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ayout w:type="fixed"/>
        <w:tblCellMar>
          <w:top w:w="43" w:type="dxa"/>
          <w:left w:w="0" w:type="dxa"/>
          <w:right w:w="0" w:type="dxa"/>
        </w:tblCellMar>
        <w:tblLook w:val="0000" w:firstRow="0" w:lastRow="0" w:firstColumn="0" w:lastColumn="0" w:noHBand="0" w:noVBand="0"/>
      </w:tblPr>
      <w:tblGrid>
        <w:gridCol w:w="3780"/>
        <w:gridCol w:w="369"/>
        <w:gridCol w:w="6381"/>
      </w:tblGrid>
      <w:tr w:rsidR="00000798" w14:paraId="73ADCBFE" w14:textId="77777777">
        <w:trPr>
          <w:cantSplit/>
        </w:trPr>
        <w:tc>
          <w:tcPr>
            <w:tcW w:w="3780" w:type="dxa"/>
            <w:vMerge w:val="restart"/>
          </w:tcPr>
          <w:p w14:paraId="28BF92A0" w14:textId="77777777" w:rsidR="00000798" w:rsidRDefault="008D305D">
            <w:pPr>
              <w:pStyle w:val="certif"/>
              <w:rPr>
                <w:rFonts w:ascii="Arial" w:hAnsi="Arial" w:cs="Arial"/>
                <w:b/>
                <w:bCs/>
                <w:lang w:val="en-US"/>
              </w:rPr>
            </w:pPr>
            <w:bookmarkStart w:id="0" w:name="_GoBack"/>
            <w:bookmarkEnd w:id="0"/>
            <w:r>
              <w:rPr>
                <w:rFonts w:ascii="Arial" w:hAnsi="Arial" w:cs="Arial"/>
                <w:b/>
                <w:bCs/>
                <w:lang w:val="en-US"/>
              </w:rPr>
              <w:t>Issued to:</w:t>
            </w:r>
          </w:p>
        </w:tc>
        <w:tc>
          <w:tcPr>
            <w:tcW w:w="369" w:type="dxa"/>
            <w:vMerge w:val="restart"/>
          </w:tcPr>
          <w:p w14:paraId="5868C05E" w14:textId="77777777" w:rsidR="00000798" w:rsidRDefault="00000798">
            <w:pPr>
              <w:rPr>
                <w:rFonts w:ascii="Arial" w:hAnsi="Arial" w:cs="Arial"/>
                <w:b/>
              </w:rPr>
            </w:pPr>
          </w:p>
        </w:tc>
        <w:tc>
          <w:tcPr>
            <w:tcW w:w="6381" w:type="dxa"/>
          </w:tcPr>
          <w:p w14:paraId="45A8B17C" w14:textId="77777777" w:rsidR="00000798" w:rsidRDefault="008D305D">
            <w:pPr>
              <w:pStyle w:val="Sansinterligne"/>
              <w:rPr>
                <w:rFonts w:ascii="Arial" w:hAnsi="Arial" w:cs="Arial"/>
                <w:b/>
                <w:bCs/>
                <w:sz w:val="24"/>
                <w:szCs w:val="24"/>
              </w:rPr>
            </w:pPr>
            <w:r>
              <w:rPr>
                <w:rFonts w:ascii="Arial" w:hAnsi="Arial" w:cs="Arial"/>
                <w:sz w:val="24"/>
                <w:szCs w:val="24"/>
              </w:rPr>
              <w:t>SOCOMEC SAS</w:t>
            </w:r>
          </w:p>
        </w:tc>
      </w:tr>
      <w:tr w:rsidR="00000798" w14:paraId="09BC5A32" w14:textId="77777777">
        <w:trPr>
          <w:cantSplit/>
        </w:trPr>
        <w:tc>
          <w:tcPr>
            <w:tcW w:w="3780" w:type="dxa"/>
            <w:vMerge/>
          </w:tcPr>
          <w:p w14:paraId="6D77C954" w14:textId="77777777" w:rsidR="00000798" w:rsidRDefault="00000798"/>
        </w:tc>
        <w:tc>
          <w:tcPr>
            <w:tcW w:w="369" w:type="dxa"/>
            <w:vMerge/>
          </w:tcPr>
          <w:p w14:paraId="277397AC" w14:textId="77777777" w:rsidR="00000798" w:rsidRDefault="00000798"/>
        </w:tc>
        <w:tc>
          <w:tcPr>
            <w:tcW w:w="6381" w:type="dxa"/>
          </w:tcPr>
          <w:p w14:paraId="188E7A94" w14:textId="77777777" w:rsidR="00000798" w:rsidRDefault="008D305D">
            <w:pPr>
              <w:pStyle w:val="Sansinterligne"/>
              <w:rPr>
                <w:rFonts w:ascii="Arial" w:hAnsi="Arial" w:cs="Arial"/>
                <w:sz w:val="24"/>
                <w:szCs w:val="24"/>
              </w:rPr>
            </w:pPr>
            <w:r>
              <w:rPr>
                <w:rFonts w:ascii="Arial" w:hAnsi="Arial" w:cs="Arial"/>
                <w:sz w:val="24"/>
                <w:szCs w:val="24"/>
              </w:rPr>
              <w:t>1 Rue de Westhouse - B.P. 60010</w:t>
            </w:r>
          </w:p>
          <w:p w14:paraId="2D01321E" w14:textId="77777777" w:rsidR="00000798" w:rsidRDefault="008D305D">
            <w:pPr>
              <w:pStyle w:val="Sansinterligne"/>
              <w:rPr>
                <w:rFonts w:ascii="Arial" w:hAnsi="Arial" w:cs="Arial"/>
                <w:sz w:val="24"/>
                <w:szCs w:val="24"/>
              </w:rPr>
            </w:pPr>
            <w:r>
              <w:rPr>
                <w:rFonts w:ascii="Arial" w:hAnsi="Arial" w:cs="Arial"/>
                <w:sz w:val="24"/>
                <w:szCs w:val="24"/>
              </w:rPr>
              <w:t>Benfeld Cedex 67235</w:t>
            </w:r>
          </w:p>
          <w:p w14:paraId="21EC8523" w14:textId="77777777" w:rsidR="00000798" w:rsidRDefault="008D305D">
            <w:pPr>
              <w:pStyle w:val="Sansinterligne"/>
              <w:rPr>
                <w:rFonts w:ascii="Arial" w:hAnsi="Arial" w:cs="Arial"/>
                <w:b/>
                <w:bCs/>
                <w:sz w:val="24"/>
                <w:szCs w:val="24"/>
              </w:rPr>
            </w:pPr>
            <w:r>
              <w:rPr>
                <w:rFonts w:ascii="Arial" w:hAnsi="Arial" w:cs="Arial"/>
                <w:sz w:val="24"/>
                <w:szCs w:val="24"/>
              </w:rPr>
              <w:t>France</w:t>
            </w:r>
          </w:p>
        </w:tc>
      </w:tr>
      <w:tr w:rsidR="00000798" w14:paraId="5B9226FB" w14:textId="77777777">
        <w:trPr>
          <w:cantSplit/>
          <w:trHeight w:val="418"/>
        </w:trPr>
        <w:tc>
          <w:tcPr>
            <w:tcW w:w="3780" w:type="dxa"/>
          </w:tcPr>
          <w:p w14:paraId="19DCF8C6" w14:textId="77777777" w:rsidR="00000798" w:rsidRDefault="00000798">
            <w:pPr>
              <w:pStyle w:val="certif"/>
              <w:spacing w:before="0"/>
              <w:rPr>
                <w:rFonts w:ascii="Arial" w:hAnsi="Arial" w:cs="Arial"/>
                <w:b/>
                <w:bCs/>
                <w:sz w:val="24"/>
                <w:szCs w:val="16"/>
                <w:lang w:val="en-US"/>
              </w:rPr>
            </w:pPr>
          </w:p>
        </w:tc>
        <w:tc>
          <w:tcPr>
            <w:tcW w:w="369" w:type="dxa"/>
          </w:tcPr>
          <w:p w14:paraId="4D4077C8" w14:textId="77777777" w:rsidR="00000798" w:rsidRDefault="00000798">
            <w:pPr>
              <w:rPr>
                <w:rFonts w:ascii="Arial" w:hAnsi="Arial" w:cs="Arial"/>
                <w:sz w:val="24"/>
                <w:szCs w:val="16"/>
              </w:rPr>
            </w:pPr>
          </w:p>
        </w:tc>
        <w:tc>
          <w:tcPr>
            <w:tcW w:w="6381" w:type="dxa"/>
          </w:tcPr>
          <w:p w14:paraId="3D4001CF" w14:textId="77777777" w:rsidR="00000798" w:rsidRDefault="00000798">
            <w:pPr>
              <w:pStyle w:val="address"/>
              <w:spacing w:line="240" w:lineRule="auto"/>
              <w:rPr>
                <w:rFonts w:cs="Arial"/>
                <w:b w:val="0"/>
                <w:bCs/>
                <w:szCs w:val="24"/>
                <w:lang w:val="en-US"/>
              </w:rPr>
            </w:pPr>
          </w:p>
        </w:tc>
      </w:tr>
      <w:tr w:rsidR="00000798" w14:paraId="6861718D" w14:textId="77777777">
        <w:trPr>
          <w:cantSplit/>
        </w:trPr>
        <w:tc>
          <w:tcPr>
            <w:tcW w:w="3780" w:type="dxa"/>
            <w:vMerge w:val="restart"/>
          </w:tcPr>
          <w:p w14:paraId="10EE61A6" w14:textId="77777777" w:rsidR="00000798" w:rsidRDefault="008D305D">
            <w:pPr>
              <w:pStyle w:val="certif"/>
              <w:rPr>
                <w:rFonts w:ascii="Arial" w:hAnsi="Arial" w:cs="Arial"/>
                <w:b/>
                <w:bCs/>
                <w:lang w:val="en-US"/>
              </w:rPr>
            </w:pPr>
            <w:r>
              <w:rPr>
                <w:rFonts w:ascii="Arial" w:hAnsi="Arial" w:cs="Arial"/>
                <w:b/>
                <w:bCs/>
                <w:lang w:val="en-US"/>
              </w:rPr>
              <w:t>This is to certify that</w:t>
            </w:r>
          </w:p>
          <w:p w14:paraId="2424D773" w14:textId="77777777" w:rsidR="00000798" w:rsidRDefault="008D305D">
            <w:pPr>
              <w:pStyle w:val="certif"/>
              <w:rPr>
                <w:rFonts w:ascii="Arial" w:hAnsi="Arial" w:cs="Arial"/>
                <w:b/>
                <w:bCs/>
                <w:lang w:val="en-US"/>
              </w:rPr>
            </w:pPr>
            <w:r>
              <w:rPr>
                <w:rFonts w:ascii="Arial" w:hAnsi="Arial" w:cs="Arial"/>
                <w:b/>
                <w:bCs/>
                <w:lang w:val="en-US"/>
              </w:rPr>
              <w:t>representative samples of</w:t>
            </w:r>
          </w:p>
        </w:tc>
        <w:tc>
          <w:tcPr>
            <w:tcW w:w="369" w:type="dxa"/>
            <w:vMerge w:val="restart"/>
          </w:tcPr>
          <w:p w14:paraId="346A2ED2" w14:textId="77777777" w:rsidR="00000798" w:rsidRDefault="00000798">
            <w:pPr>
              <w:rPr>
                <w:rFonts w:ascii="Arial" w:hAnsi="Arial" w:cs="Arial"/>
              </w:rPr>
            </w:pPr>
          </w:p>
        </w:tc>
        <w:tc>
          <w:tcPr>
            <w:tcW w:w="6381" w:type="dxa"/>
          </w:tcPr>
          <w:p w14:paraId="6892F22C" w14:textId="77777777" w:rsidR="00000798" w:rsidRDefault="008D305D">
            <w:pPr>
              <w:pStyle w:val="address"/>
              <w:spacing w:after="60"/>
              <w:rPr>
                <w:rFonts w:cs="Arial"/>
                <w:b w:val="0"/>
                <w:bCs/>
                <w:szCs w:val="24"/>
                <w:lang w:val="en-US"/>
              </w:rPr>
            </w:pPr>
            <w:r w:rsidRPr="008D305D">
              <w:rPr>
                <w:rFonts w:cs="Arial"/>
                <w:b w:val="0"/>
                <w:szCs w:val="24"/>
                <w:lang w:val="en-US"/>
              </w:rPr>
              <w:t>WHVA - Switches, Open Type for Use in Photovoltaic Systems</w:t>
            </w:r>
          </w:p>
        </w:tc>
      </w:tr>
      <w:tr w:rsidR="00000798" w14:paraId="31D903D7" w14:textId="77777777">
        <w:trPr>
          <w:cantSplit/>
        </w:trPr>
        <w:tc>
          <w:tcPr>
            <w:tcW w:w="3780" w:type="dxa"/>
            <w:vMerge/>
          </w:tcPr>
          <w:p w14:paraId="7D4E19D1" w14:textId="77777777" w:rsidR="00000798" w:rsidRDefault="00000798"/>
        </w:tc>
        <w:tc>
          <w:tcPr>
            <w:tcW w:w="369" w:type="dxa"/>
            <w:vMerge/>
          </w:tcPr>
          <w:p w14:paraId="384160D6" w14:textId="77777777" w:rsidR="00000798" w:rsidRDefault="00000798"/>
        </w:tc>
        <w:tc>
          <w:tcPr>
            <w:tcW w:w="6381" w:type="dxa"/>
          </w:tcPr>
          <w:p w14:paraId="3F2CB999" w14:textId="77777777" w:rsidR="00000798" w:rsidRDefault="008D305D">
            <w:pPr>
              <w:pStyle w:val="address"/>
              <w:rPr>
                <w:rFonts w:cs="Arial"/>
                <w:b w:val="0"/>
                <w:bCs/>
                <w:szCs w:val="24"/>
                <w:lang w:val="en-US"/>
              </w:rPr>
            </w:pPr>
            <w:r>
              <w:rPr>
                <w:rFonts w:cs="Arial"/>
                <w:b w:val="0"/>
                <w:bCs/>
                <w:szCs w:val="24"/>
                <w:lang w:val="en-US"/>
              </w:rPr>
              <w:t>See Addendum Page for Product Designation(s).</w:t>
            </w:r>
          </w:p>
        </w:tc>
      </w:tr>
      <w:tr w:rsidR="00000798" w14:paraId="13BD2067" w14:textId="77777777">
        <w:trPr>
          <w:cantSplit/>
          <w:trHeight w:val="418"/>
        </w:trPr>
        <w:tc>
          <w:tcPr>
            <w:tcW w:w="3780" w:type="dxa"/>
          </w:tcPr>
          <w:p w14:paraId="6D75201A" w14:textId="77777777" w:rsidR="00000798" w:rsidRDefault="00000798">
            <w:pPr>
              <w:pStyle w:val="certif"/>
              <w:spacing w:before="0"/>
              <w:rPr>
                <w:rFonts w:ascii="Arial" w:hAnsi="Arial" w:cs="Arial"/>
                <w:b/>
                <w:bCs/>
                <w:sz w:val="24"/>
                <w:szCs w:val="24"/>
                <w:lang w:val="en-US"/>
              </w:rPr>
            </w:pPr>
          </w:p>
        </w:tc>
        <w:tc>
          <w:tcPr>
            <w:tcW w:w="369" w:type="dxa"/>
          </w:tcPr>
          <w:p w14:paraId="415D6CD9" w14:textId="77777777" w:rsidR="00000798" w:rsidRDefault="00000798">
            <w:pPr>
              <w:contextualSpacing/>
              <w:rPr>
                <w:rFonts w:ascii="Arial" w:hAnsi="Arial" w:cs="Arial"/>
                <w:sz w:val="16"/>
                <w:szCs w:val="16"/>
              </w:rPr>
            </w:pPr>
          </w:p>
        </w:tc>
        <w:tc>
          <w:tcPr>
            <w:tcW w:w="6381" w:type="dxa"/>
          </w:tcPr>
          <w:p w14:paraId="38258DC9" w14:textId="77777777" w:rsidR="00000798" w:rsidRDefault="00000798">
            <w:pPr>
              <w:pStyle w:val="address"/>
              <w:spacing w:line="240" w:lineRule="auto"/>
              <w:contextualSpacing/>
              <w:rPr>
                <w:rFonts w:cs="Arial"/>
                <w:b w:val="0"/>
                <w:bCs/>
                <w:sz w:val="16"/>
                <w:szCs w:val="16"/>
                <w:lang w:val="en-US"/>
              </w:rPr>
            </w:pPr>
          </w:p>
        </w:tc>
      </w:tr>
      <w:tr w:rsidR="00000798" w14:paraId="1020994E" w14:textId="77777777">
        <w:trPr>
          <w:cantSplit/>
        </w:trPr>
        <w:tc>
          <w:tcPr>
            <w:tcW w:w="3780" w:type="dxa"/>
          </w:tcPr>
          <w:p w14:paraId="5990D4BA" w14:textId="77777777" w:rsidR="00000798" w:rsidRDefault="00000798">
            <w:pPr>
              <w:spacing w:after="0" w:line="240" w:lineRule="auto"/>
              <w:ind w:left="720"/>
              <w:rPr>
                <w:rFonts w:ascii="Arial" w:eastAsia="Times New Roman" w:hAnsi="Arial" w:cs="Arial"/>
                <w:color w:val="FFFFFF" w:themeColor="background1"/>
                <w:sz w:val="20"/>
                <w:szCs w:val="20"/>
              </w:rPr>
            </w:pPr>
          </w:p>
          <w:p w14:paraId="243DBE16" w14:textId="77777777" w:rsidR="00000798" w:rsidRDefault="008D305D">
            <w:pPr>
              <w:spacing w:after="0" w:line="240" w:lineRule="auto"/>
              <w:ind w:left="720"/>
              <w:rPr>
                <w:rFonts w:ascii="Arial" w:eastAsia="Times New Roman" w:hAnsi="Arial" w:cs="Arial"/>
                <w:color w:val="FFFFFF" w:themeColor="background1"/>
                <w:sz w:val="20"/>
                <w:szCs w:val="20"/>
              </w:rPr>
            </w:pPr>
            <w:r>
              <w:rPr>
                <w:rStyle w:val="CertificateName"/>
                <w:color w:val="FFFFFF" w:themeColor="background1"/>
                <w:szCs w:val="20"/>
              </w:rPr>
              <w:t>UL-US-L346418-51-22608102-4</w:t>
            </w:r>
          </w:p>
          <w:p w14:paraId="6FB215A6" w14:textId="77777777" w:rsidR="00000798" w:rsidRDefault="00000798">
            <w:pPr>
              <w:spacing w:after="0" w:line="240" w:lineRule="auto"/>
              <w:ind w:left="720"/>
              <w:rPr>
                <w:rFonts w:ascii="Arial" w:eastAsia="Times New Roman" w:hAnsi="Arial" w:cs="Arial"/>
                <w:color w:val="FFFFFF" w:themeColor="background1"/>
                <w:sz w:val="20"/>
                <w:szCs w:val="20"/>
              </w:rPr>
            </w:pPr>
          </w:p>
          <w:p w14:paraId="1DF58255" w14:textId="77777777" w:rsidR="00000798" w:rsidRDefault="00000798">
            <w:pPr>
              <w:pStyle w:val="certif"/>
              <w:rPr>
                <w:rFonts w:ascii="Arial" w:hAnsi="Arial" w:cs="Arial"/>
                <w:b/>
                <w:bCs/>
                <w:sz w:val="24"/>
                <w:szCs w:val="24"/>
                <w:lang w:val="en-US"/>
              </w:rPr>
            </w:pPr>
          </w:p>
        </w:tc>
        <w:tc>
          <w:tcPr>
            <w:tcW w:w="369" w:type="dxa"/>
          </w:tcPr>
          <w:p w14:paraId="6E95C8A0" w14:textId="77777777" w:rsidR="00000798" w:rsidRDefault="00000798">
            <w:pPr>
              <w:rPr>
                <w:rFonts w:ascii="Arial" w:hAnsi="Arial" w:cs="Arial"/>
                <w:sz w:val="24"/>
                <w:szCs w:val="24"/>
              </w:rPr>
            </w:pPr>
          </w:p>
        </w:tc>
        <w:tc>
          <w:tcPr>
            <w:tcW w:w="6381" w:type="dxa"/>
          </w:tcPr>
          <w:p w14:paraId="033E827D" w14:textId="77777777" w:rsidR="00000798" w:rsidRPr="00AD7B89" w:rsidRDefault="008D305D">
            <w:pPr>
              <w:pStyle w:val="data"/>
              <w:spacing w:before="60" w:after="60"/>
              <w:rPr>
                <w:rFonts w:cs="Arial"/>
                <w:bCs/>
                <w:szCs w:val="24"/>
                <w:lang w:val="en-US"/>
              </w:rPr>
            </w:pPr>
            <w:r>
              <w:rPr>
                <w:rFonts w:cs="Arial"/>
                <w:bCs/>
                <w:szCs w:val="24"/>
                <w:lang w:val="en-US"/>
              </w:rPr>
              <w:t>Have been evaluated by UL in accordance with the Standard(s) indicated on this Certificate.</w:t>
            </w:r>
          </w:p>
        </w:tc>
      </w:tr>
      <w:tr w:rsidR="00000798" w14:paraId="209384C8" w14:textId="77777777">
        <w:trPr>
          <w:cantSplit/>
        </w:trPr>
        <w:tc>
          <w:tcPr>
            <w:tcW w:w="3780" w:type="dxa"/>
          </w:tcPr>
          <w:p w14:paraId="4DA5F90A" w14:textId="77777777" w:rsidR="00000798" w:rsidRDefault="00000798">
            <w:pPr>
              <w:pStyle w:val="certif"/>
              <w:spacing w:before="0"/>
              <w:rPr>
                <w:rFonts w:ascii="Arial" w:hAnsi="Arial" w:cs="Arial"/>
                <w:sz w:val="16"/>
                <w:szCs w:val="16"/>
                <w:lang w:val="en-US"/>
              </w:rPr>
            </w:pPr>
          </w:p>
        </w:tc>
        <w:tc>
          <w:tcPr>
            <w:tcW w:w="369" w:type="dxa"/>
          </w:tcPr>
          <w:p w14:paraId="734FCBD9" w14:textId="77777777" w:rsidR="00000798" w:rsidRDefault="00000798">
            <w:pPr>
              <w:rPr>
                <w:rFonts w:ascii="Arial" w:hAnsi="Arial" w:cs="Arial"/>
                <w:sz w:val="16"/>
                <w:szCs w:val="16"/>
              </w:rPr>
            </w:pPr>
          </w:p>
        </w:tc>
        <w:tc>
          <w:tcPr>
            <w:tcW w:w="6381" w:type="dxa"/>
          </w:tcPr>
          <w:p w14:paraId="574C2E27" w14:textId="77777777" w:rsidR="00000798" w:rsidRDefault="00000798">
            <w:pPr>
              <w:pStyle w:val="address"/>
              <w:spacing w:line="240" w:lineRule="auto"/>
              <w:contextualSpacing/>
              <w:rPr>
                <w:rFonts w:cs="Arial"/>
                <w:b w:val="0"/>
                <w:sz w:val="16"/>
                <w:szCs w:val="16"/>
                <w:lang w:val="en-US"/>
              </w:rPr>
            </w:pPr>
          </w:p>
        </w:tc>
      </w:tr>
      <w:tr w:rsidR="00000798" w14:paraId="2A081407" w14:textId="77777777">
        <w:trPr>
          <w:cantSplit/>
        </w:trPr>
        <w:tc>
          <w:tcPr>
            <w:tcW w:w="3780" w:type="dxa"/>
          </w:tcPr>
          <w:p w14:paraId="5659B4BC" w14:textId="77777777" w:rsidR="00000798" w:rsidRDefault="008D305D">
            <w:pPr>
              <w:pStyle w:val="certif"/>
              <w:rPr>
                <w:rFonts w:ascii="Arial" w:hAnsi="Arial" w:cs="Arial"/>
                <w:b/>
                <w:bCs/>
                <w:lang w:val="en-US"/>
              </w:rPr>
            </w:pPr>
            <w:r>
              <w:rPr>
                <w:rFonts w:ascii="Arial" w:hAnsi="Arial" w:cs="Arial"/>
                <w:b/>
                <w:bCs/>
                <w:lang w:val="en-US"/>
              </w:rPr>
              <w:t>Standard(s) for Safety:</w:t>
            </w:r>
          </w:p>
        </w:tc>
        <w:tc>
          <w:tcPr>
            <w:tcW w:w="369" w:type="dxa"/>
          </w:tcPr>
          <w:p w14:paraId="4A778675" w14:textId="77777777" w:rsidR="00000798" w:rsidRDefault="00000798">
            <w:pPr>
              <w:rPr>
                <w:rFonts w:ascii="Arial" w:hAnsi="Arial" w:cs="Arial"/>
              </w:rPr>
            </w:pPr>
          </w:p>
        </w:tc>
        <w:tc>
          <w:tcPr>
            <w:tcW w:w="6381" w:type="dxa"/>
          </w:tcPr>
          <w:p w14:paraId="666E2180" w14:textId="77777777" w:rsidR="00000798" w:rsidRDefault="008D305D">
            <w:pPr>
              <w:spacing w:line="300" w:lineRule="exact"/>
              <w:rPr>
                <w:rFonts w:ascii="Arial" w:hAnsi="Arial" w:cs="Arial"/>
                <w:sz w:val="24"/>
                <w:szCs w:val="24"/>
              </w:rPr>
            </w:pPr>
            <w:r>
              <w:rPr>
                <w:rFonts w:ascii="Arial" w:hAnsi="Arial" w:cs="Arial"/>
                <w:sz w:val="24"/>
                <w:szCs w:val="24"/>
              </w:rPr>
              <w:t>UL 98A, 2nd Ed., Issue Date: 2014-07-11, UL 98B, 3rd Ed., Issue Date: 2015-02-04</w:t>
            </w:r>
          </w:p>
        </w:tc>
      </w:tr>
      <w:tr w:rsidR="00000798" w14:paraId="3C8B900D" w14:textId="77777777">
        <w:trPr>
          <w:cantSplit/>
        </w:trPr>
        <w:tc>
          <w:tcPr>
            <w:tcW w:w="3780" w:type="dxa"/>
          </w:tcPr>
          <w:p w14:paraId="12F512EF" w14:textId="77777777" w:rsidR="00000798" w:rsidRDefault="008D305D">
            <w:pPr>
              <w:pStyle w:val="certif"/>
              <w:rPr>
                <w:rFonts w:ascii="Arial" w:hAnsi="Arial" w:cs="Arial"/>
                <w:b/>
                <w:bCs/>
                <w:lang w:val="en-US"/>
              </w:rPr>
            </w:pPr>
            <w:r>
              <w:rPr>
                <w:rFonts w:ascii="Arial" w:hAnsi="Arial" w:cs="Arial"/>
                <w:b/>
                <w:bCs/>
                <w:lang w:val="en-US"/>
              </w:rPr>
              <w:t>Additional Information:</w:t>
            </w:r>
          </w:p>
        </w:tc>
        <w:tc>
          <w:tcPr>
            <w:tcW w:w="369" w:type="dxa"/>
          </w:tcPr>
          <w:p w14:paraId="5EE40BC0" w14:textId="77777777" w:rsidR="00000798" w:rsidRDefault="00000798">
            <w:pPr>
              <w:rPr>
                <w:rFonts w:ascii="Arial" w:hAnsi="Arial" w:cs="Arial"/>
              </w:rPr>
            </w:pPr>
          </w:p>
        </w:tc>
        <w:tc>
          <w:tcPr>
            <w:tcW w:w="6381" w:type="dxa"/>
          </w:tcPr>
          <w:p w14:paraId="6DA3B60A" w14:textId="77777777" w:rsidR="00000798" w:rsidRDefault="008D305D">
            <w:pPr>
              <w:spacing w:before="60" w:after="60" w:line="300" w:lineRule="exact"/>
              <w:rPr>
                <w:rFonts w:ascii="Arial" w:hAnsi="Arial" w:cs="Arial"/>
                <w:sz w:val="24"/>
                <w:szCs w:val="24"/>
              </w:rPr>
            </w:pPr>
            <w:bookmarkStart w:id="1" w:name="Model"/>
            <w:bookmarkEnd w:id="1"/>
            <w:r>
              <w:rPr>
                <w:rFonts w:ascii="Arial" w:hAnsi="Arial" w:cs="Arial"/>
                <w:bCs/>
                <w:sz w:val="24"/>
                <w:szCs w:val="24"/>
              </w:rPr>
              <w:t>See the UL Online Certifications Directory at</w:t>
            </w:r>
            <w:r>
              <w:rPr>
                <w:rFonts w:ascii="Arial" w:hAnsi="Arial" w:cs="Arial"/>
                <w:sz w:val="24"/>
                <w:szCs w:val="24"/>
              </w:rPr>
              <w:t xml:space="preserve"> </w:t>
            </w:r>
            <w:hyperlink r:id="rId6" w:history="1">
              <w:r>
                <w:rPr>
                  <w:rStyle w:val="Lienhypertexte"/>
                  <w:rFonts w:ascii="Arial" w:hAnsi="Arial" w:cs="Arial"/>
                  <w:sz w:val="24"/>
                  <w:szCs w:val="24"/>
                </w:rPr>
                <w:t>https://iq.ulprospector.com</w:t>
              </w:r>
            </w:hyperlink>
            <w:r>
              <w:rPr>
                <w:rFonts w:ascii="Arial" w:hAnsi="Arial" w:cs="Arial"/>
                <w:sz w:val="24"/>
                <w:szCs w:val="24"/>
              </w:rPr>
              <w:t xml:space="preserve"> for additional information</w:t>
            </w:r>
          </w:p>
        </w:tc>
      </w:tr>
    </w:tbl>
    <w:sdt>
      <w:sdtPr>
        <w:rPr>
          <w:rStyle w:val="Style1"/>
          <w:color w:val="FFFFFF" w:themeColor="background1"/>
        </w:rPr>
        <w:alias w:val="ccIssueDate"/>
        <w:tag w:val="ccIssueDate"/>
        <w:id w:val="-253098448"/>
        <w15:color w:val="000000"/>
        <w15:repeatingSection/>
      </w:sdtPr>
      <w:sdtEndPr>
        <w:rPr>
          <w:rStyle w:val="Style1"/>
        </w:rPr>
      </w:sdtEndPr>
      <w:sdtContent>
        <w:sdt>
          <w:sdtPr>
            <w:rPr>
              <w:rStyle w:val="Style1"/>
              <w:color w:val="FFFFFF" w:themeColor="background1"/>
            </w:rPr>
            <w:id w:val="-1094860982"/>
            <w15:color w:val="000000"/>
            <w15:repeatingSectionItem/>
          </w:sdtPr>
          <w:sdtEndPr>
            <w:rPr>
              <w:rStyle w:val="Style1"/>
            </w:rPr>
          </w:sdtEndPr>
          <w:sdtContent>
            <w:p w14:paraId="51220449" w14:textId="77777777" w:rsidR="00000798" w:rsidRPr="008D305D" w:rsidRDefault="008D305D">
              <w:pPr>
                <w:pStyle w:val="address"/>
                <w:tabs>
                  <w:tab w:val="left" w:pos="3780"/>
                  <w:tab w:val="left" w:pos="4149"/>
                </w:tabs>
                <w:rPr>
                  <w:color w:val="FFFFFF" w:themeColor="background1"/>
                  <w:sz w:val="20"/>
                  <w:lang w:val="en-US"/>
                </w:rPr>
              </w:pPr>
              <w:r w:rsidRPr="008D305D">
                <w:rPr>
                  <w:rStyle w:val="Style1"/>
                  <w:color w:val="FFFFFF" w:themeColor="background1"/>
                  <w:lang w:val="en-US"/>
                </w:rPr>
                <w:t>E346418-20180622</w:t>
              </w:r>
            </w:p>
          </w:sdtContent>
        </w:sdt>
      </w:sdtContent>
    </w:sdt>
    <w:p w14:paraId="210B3BE3" w14:textId="77777777" w:rsidR="00000798" w:rsidRDefault="008D305D">
      <w:pPr>
        <w:spacing w:after="0" w:line="240" w:lineRule="auto"/>
        <w:ind w:left="720"/>
        <w:rPr>
          <w:rFonts w:ascii="Arial" w:hAnsi="Arial" w:cs="Arial"/>
          <w:sz w:val="20"/>
          <w:szCs w:val="20"/>
        </w:rPr>
      </w:pPr>
      <w:r>
        <w:rPr>
          <w:rFonts w:ascii="Arial" w:hAnsi="Arial" w:cs="Arial"/>
          <w:sz w:val="20"/>
          <w:szCs w:val="20"/>
        </w:rPr>
        <w:t>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14:paraId="4705455D" w14:textId="77777777" w:rsidR="00000798" w:rsidRDefault="00000798">
      <w:pPr>
        <w:spacing w:after="0"/>
        <w:ind w:left="720"/>
        <w:rPr>
          <w:rFonts w:ascii="Arial" w:hAnsi="Arial" w:cs="Arial"/>
          <w:bCs/>
          <w:sz w:val="20"/>
          <w:szCs w:val="20"/>
        </w:rPr>
      </w:pPr>
    </w:p>
    <w:p w14:paraId="3042C8B8" w14:textId="77777777" w:rsidR="00000798" w:rsidRDefault="008D305D">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14:paraId="0D1AFCB6" w14:textId="77777777" w:rsidR="00000798" w:rsidRDefault="00000798">
      <w:pPr>
        <w:spacing w:after="0"/>
        <w:ind w:left="720"/>
        <w:rPr>
          <w:rFonts w:ascii="Arial" w:hAnsi="Arial" w:cs="Arial"/>
          <w:bCs/>
          <w:sz w:val="20"/>
          <w:szCs w:val="20"/>
        </w:rPr>
      </w:pPr>
    </w:p>
    <w:p w14:paraId="60B61A22" w14:textId="3D5B7CD6" w:rsidR="00000798" w:rsidRPr="008D305D" w:rsidRDefault="008D305D" w:rsidP="008D305D">
      <w:pPr>
        <w:spacing w:after="0" w:line="240" w:lineRule="auto"/>
        <w:ind w:left="720"/>
        <w:rPr>
          <w:rFonts w:ascii="Arial" w:hAnsi="Arial" w:cs="Arial"/>
          <w:sz w:val="20"/>
          <w:szCs w:val="20"/>
        </w:rPr>
      </w:pPr>
      <w:r>
        <w:rPr>
          <w:rFonts w:ascii="Arial" w:hAnsi="Arial" w:cs="Arial"/>
          <w:bCs/>
          <w:sz w:val="20"/>
          <w:szCs w:val="20"/>
        </w:rPr>
        <w:t>Look for the UL Certification Mark on the product.</w:t>
      </w:r>
      <w:r>
        <w:rPr>
          <w:rFonts w:ascii="Arial" w:hAnsi="Arial" w:cs="Arial"/>
          <w:color w:val="FFFFFF" w:themeColor="background1"/>
        </w:rPr>
        <w:br w:type="page"/>
      </w:r>
    </w:p>
    <w:p w14:paraId="4515647E" w14:textId="77777777" w:rsidR="00000798" w:rsidRDefault="008D305D">
      <w:pPr>
        <w:spacing w:after="0" w:line="240" w:lineRule="auto"/>
        <w:ind w:left="720"/>
        <w:rPr>
          <w:rFonts w:ascii="Arial" w:eastAsia="Times New Roman" w:hAnsi="Arial" w:cs="Arial"/>
          <w:sz w:val="20"/>
          <w:szCs w:val="20"/>
        </w:rPr>
      </w:pPr>
      <w:r>
        <w:rPr>
          <w:rFonts w:ascii="Arial" w:eastAsia="Times New Roman" w:hAnsi="Arial" w:cs="Arial"/>
          <w:sz w:val="20"/>
          <w:szCs w:val="20"/>
        </w:rPr>
        <w:lastRenderedPageBreak/>
        <w:t>This is to certify that representative samples of the product as specified on this certificate were tested according to the current UL requirements</w:t>
      </w:r>
    </w:p>
    <w:p w14:paraId="60BCFCF4" w14:textId="77777777" w:rsidR="00000798" w:rsidRDefault="00000798">
      <w:pPr>
        <w:tabs>
          <w:tab w:val="left" w:pos="945"/>
        </w:tabs>
        <w:spacing w:after="0" w:line="240" w:lineRule="auto"/>
        <w:ind w:left="720" w:right="941"/>
        <w:rPr>
          <w:rFonts w:ascii="Arial" w:hAnsi="Arial" w:cs="Arial"/>
          <w:b/>
          <w:sz w:val="20"/>
          <w:szCs w:val="20"/>
        </w:rPr>
      </w:pPr>
    </w:p>
    <w:tbl>
      <w:tblPr>
        <w:tblStyle w:val="Grilledutableau"/>
        <w:tblW w:w="0" w:type="auto"/>
        <w:jc w:val="center"/>
        <w:tblLook w:val="04A0" w:firstRow="1" w:lastRow="0" w:firstColumn="1" w:lastColumn="0" w:noHBand="0" w:noVBand="1"/>
      </w:tblPr>
      <w:tblGrid>
        <w:gridCol w:w="5264"/>
        <w:gridCol w:w="4100"/>
      </w:tblGrid>
      <w:tr w:rsidR="00000798" w14:paraId="733E2F2D" w14:textId="77777777">
        <w:trPr>
          <w:jc w:val="center"/>
        </w:trPr>
        <w:tc>
          <w:tcPr>
            <w:tcW w:w="5264" w:type="dxa"/>
            <w:tcBorders>
              <w:top w:val="nil"/>
              <w:left w:val="nil"/>
              <w:right w:val="nil"/>
            </w:tcBorders>
          </w:tcPr>
          <w:p w14:paraId="4D410BE9" w14:textId="77777777" w:rsidR="00000798" w:rsidRDefault="00000798">
            <w:pPr>
              <w:pStyle w:val="certif"/>
              <w:jc w:val="center"/>
              <w:rPr>
                <w:rFonts w:ascii="Arial" w:hAnsi="Arial" w:cs="Arial"/>
                <w:b/>
                <w:bCs/>
                <w:sz w:val="2"/>
                <w:szCs w:val="2"/>
                <w:lang w:val="en-US"/>
              </w:rPr>
            </w:pPr>
          </w:p>
        </w:tc>
        <w:tc>
          <w:tcPr>
            <w:tcW w:w="4100" w:type="dxa"/>
            <w:tcBorders>
              <w:top w:val="nil"/>
              <w:left w:val="nil"/>
              <w:right w:val="nil"/>
            </w:tcBorders>
          </w:tcPr>
          <w:p w14:paraId="5372B95E" w14:textId="77777777" w:rsidR="00000798" w:rsidRDefault="00000798">
            <w:pPr>
              <w:pStyle w:val="certif"/>
              <w:jc w:val="center"/>
              <w:rPr>
                <w:rFonts w:ascii="Arial" w:hAnsi="Arial" w:cs="Arial"/>
                <w:b/>
                <w:bCs/>
                <w:sz w:val="2"/>
                <w:szCs w:val="2"/>
                <w:lang w:val="en-US"/>
              </w:rPr>
            </w:pPr>
          </w:p>
        </w:tc>
      </w:tr>
      <w:tr w:rsidR="00000798" w14:paraId="3C60F7DC" w14:textId="77777777">
        <w:trPr>
          <w:jc w:val="center"/>
        </w:trPr>
        <w:tc>
          <w:tcPr>
            <w:tcW w:w="5264" w:type="dxa"/>
          </w:tcPr>
          <w:p w14:paraId="33A4BDFF" w14:textId="77777777" w:rsidR="00000798" w:rsidRDefault="008D305D">
            <w:pPr>
              <w:pStyle w:val="certif"/>
              <w:jc w:val="center"/>
              <w:rPr>
                <w:rFonts w:cs="Arial"/>
                <w:b/>
                <w:bCs/>
                <w:szCs w:val="24"/>
                <w:lang w:val="en-US"/>
              </w:rPr>
            </w:pPr>
            <w:r>
              <w:rPr>
                <w:rFonts w:ascii="Arial" w:hAnsi="Arial" w:cs="Arial"/>
                <w:b/>
                <w:bCs/>
                <w:lang w:val="en-US"/>
              </w:rPr>
              <w:t>Model</w:t>
            </w:r>
          </w:p>
        </w:tc>
        <w:tc>
          <w:tcPr>
            <w:tcW w:w="4100" w:type="dxa"/>
          </w:tcPr>
          <w:p w14:paraId="5219A1CC" w14:textId="77777777" w:rsidR="00000798" w:rsidRDefault="008D305D">
            <w:pPr>
              <w:pStyle w:val="certif"/>
              <w:jc w:val="center"/>
              <w:rPr>
                <w:rFonts w:cs="Arial"/>
                <w:b/>
                <w:bCs/>
                <w:szCs w:val="24"/>
                <w:lang w:val="en-US"/>
              </w:rPr>
            </w:pPr>
            <w:r>
              <w:rPr>
                <w:rFonts w:ascii="Arial" w:hAnsi="Arial" w:cs="Arial"/>
                <w:b/>
                <w:bCs/>
                <w:lang w:val="en-US"/>
              </w:rPr>
              <w:t>Category Description</w:t>
            </w:r>
          </w:p>
        </w:tc>
      </w:tr>
      <w:tr w:rsidR="00000798" w14:paraId="2EAAF8B3" w14:textId="77777777">
        <w:trPr>
          <w:jc w:val="center"/>
        </w:trPr>
        <w:tc>
          <w:tcPr>
            <w:tcW w:w="5264" w:type="dxa"/>
          </w:tcPr>
          <w:p w14:paraId="6F118A36" w14:textId="77777777" w:rsidR="00000798" w:rsidRDefault="008D305D">
            <w:pPr>
              <w:jc w:val="center"/>
              <w:rPr>
                <w:rFonts w:ascii="Arial" w:hAnsi="Arial" w:cs="Arial"/>
                <w:b/>
                <w:sz w:val="20"/>
                <w:szCs w:val="20"/>
              </w:rPr>
            </w:pPr>
            <w:r>
              <w:rPr>
                <w:rFonts w:ascii="Arial" w:hAnsi="Arial" w:cs="Arial"/>
                <w:b/>
                <w:bCs/>
                <w:sz w:val="20"/>
                <w:szCs w:val="20"/>
              </w:rPr>
              <w:t>INOSYS LBS Series 87P, rated 800A</w:t>
            </w:r>
            <w:r>
              <w:rPr>
                <w:rFonts w:ascii="Arial" w:hAnsi="Arial" w:cs="Arial"/>
                <w:sz w:val="20"/>
                <w:szCs w:val="20"/>
              </w:rPr>
              <w:t>, 87E22081</w:t>
            </w:r>
          </w:p>
        </w:tc>
        <w:tc>
          <w:tcPr>
            <w:tcW w:w="4100" w:type="dxa"/>
          </w:tcPr>
          <w:p w14:paraId="0EF02AE9"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25EF96CA" w14:textId="77777777">
        <w:trPr>
          <w:jc w:val="center"/>
        </w:trPr>
        <w:tc>
          <w:tcPr>
            <w:tcW w:w="5264" w:type="dxa"/>
          </w:tcPr>
          <w:p w14:paraId="7013AC83" w14:textId="77777777" w:rsidR="00000798" w:rsidRDefault="008D305D">
            <w:pPr>
              <w:jc w:val="center"/>
              <w:rPr>
                <w:rFonts w:ascii="Arial" w:hAnsi="Arial" w:cs="Arial"/>
                <w:b/>
                <w:sz w:val="20"/>
                <w:szCs w:val="20"/>
              </w:rPr>
            </w:pPr>
            <w:r>
              <w:rPr>
                <w:rFonts w:ascii="Arial" w:hAnsi="Arial" w:cs="Arial"/>
                <w:b/>
                <w:bCs/>
                <w:sz w:val="20"/>
                <w:szCs w:val="20"/>
              </w:rPr>
              <w:t>INOSYS LBS Series 87P, rated 1000A</w:t>
            </w:r>
            <w:r>
              <w:rPr>
                <w:rFonts w:ascii="Arial" w:hAnsi="Arial" w:cs="Arial"/>
                <w:sz w:val="20"/>
                <w:szCs w:val="20"/>
              </w:rPr>
              <w:t>, 87E22100</w:t>
            </w:r>
          </w:p>
        </w:tc>
        <w:tc>
          <w:tcPr>
            <w:tcW w:w="4100" w:type="dxa"/>
          </w:tcPr>
          <w:p w14:paraId="3DCE145A"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6A999E36" w14:textId="77777777">
        <w:trPr>
          <w:jc w:val="center"/>
        </w:trPr>
        <w:tc>
          <w:tcPr>
            <w:tcW w:w="5264" w:type="dxa"/>
          </w:tcPr>
          <w:p w14:paraId="737891E8" w14:textId="77777777" w:rsidR="00000798" w:rsidRDefault="008D305D">
            <w:pPr>
              <w:jc w:val="center"/>
              <w:rPr>
                <w:rFonts w:ascii="Arial" w:hAnsi="Arial" w:cs="Arial"/>
                <w:b/>
                <w:sz w:val="20"/>
                <w:szCs w:val="20"/>
              </w:rPr>
            </w:pPr>
            <w:r>
              <w:rPr>
                <w:rFonts w:ascii="Arial" w:hAnsi="Arial" w:cs="Arial"/>
                <w:b/>
                <w:bCs/>
                <w:sz w:val="20"/>
                <w:szCs w:val="20"/>
              </w:rPr>
              <w:t>INOSYS LBS Series 87P, rated 1200A</w:t>
            </w:r>
            <w:r>
              <w:rPr>
                <w:rFonts w:ascii="Arial" w:hAnsi="Arial" w:cs="Arial"/>
                <w:sz w:val="20"/>
                <w:szCs w:val="20"/>
              </w:rPr>
              <w:t>, 87E22120</w:t>
            </w:r>
          </w:p>
        </w:tc>
        <w:tc>
          <w:tcPr>
            <w:tcW w:w="4100" w:type="dxa"/>
          </w:tcPr>
          <w:p w14:paraId="738258E7"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6A7AA1FE" w14:textId="77777777">
        <w:trPr>
          <w:jc w:val="center"/>
        </w:trPr>
        <w:tc>
          <w:tcPr>
            <w:tcW w:w="5264" w:type="dxa"/>
          </w:tcPr>
          <w:p w14:paraId="2257670B"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87P01027</w:t>
            </w:r>
          </w:p>
        </w:tc>
        <w:tc>
          <w:tcPr>
            <w:tcW w:w="4100" w:type="dxa"/>
          </w:tcPr>
          <w:p w14:paraId="0E18DA48"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60E34F0" w14:textId="77777777">
        <w:trPr>
          <w:jc w:val="center"/>
        </w:trPr>
        <w:tc>
          <w:tcPr>
            <w:tcW w:w="5264" w:type="dxa"/>
          </w:tcPr>
          <w:p w14:paraId="7DA5830F"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87P01028</w:t>
            </w:r>
          </w:p>
        </w:tc>
        <w:tc>
          <w:tcPr>
            <w:tcW w:w="4100" w:type="dxa"/>
          </w:tcPr>
          <w:p w14:paraId="51A1C4F8"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1A378329" w14:textId="77777777">
        <w:trPr>
          <w:jc w:val="center"/>
        </w:trPr>
        <w:tc>
          <w:tcPr>
            <w:tcW w:w="5264" w:type="dxa"/>
          </w:tcPr>
          <w:p w14:paraId="2A11A2AC"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87P01032</w:t>
            </w:r>
          </w:p>
        </w:tc>
        <w:tc>
          <w:tcPr>
            <w:tcW w:w="4100" w:type="dxa"/>
          </w:tcPr>
          <w:p w14:paraId="019A5EE7"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A4EE484" w14:textId="77777777">
        <w:trPr>
          <w:jc w:val="center"/>
        </w:trPr>
        <w:tc>
          <w:tcPr>
            <w:tcW w:w="5264" w:type="dxa"/>
          </w:tcPr>
          <w:p w14:paraId="5EAF7B0F"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87P01033</w:t>
            </w:r>
          </w:p>
        </w:tc>
        <w:tc>
          <w:tcPr>
            <w:tcW w:w="4100" w:type="dxa"/>
          </w:tcPr>
          <w:p w14:paraId="0D10D883"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033D9467" w14:textId="77777777">
        <w:trPr>
          <w:jc w:val="center"/>
        </w:trPr>
        <w:tc>
          <w:tcPr>
            <w:tcW w:w="5264" w:type="dxa"/>
          </w:tcPr>
          <w:p w14:paraId="1FA18E5F"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87P01040</w:t>
            </w:r>
          </w:p>
        </w:tc>
        <w:tc>
          <w:tcPr>
            <w:tcW w:w="4100" w:type="dxa"/>
          </w:tcPr>
          <w:p w14:paraId="13DF9401"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1656E642" w14:textId="77777777">
        <w:trPr>
          <w:jc w:val="center"/>
        </w:trPr>
        <w:tc>
          <w:tcPr>
            <w:tcW w:w="5264" w:type="dxa"/>
          </w:tcPr>
          <w:p w14:paraId="6C72E312"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87P01041</w:t>
            </w:r>
          </w:p>
        </w:tc>
        <w:tc>
          <w:tcPr>
            <w:tcW w:w="4100" w:type="dxa"/>
          </w:tcPr>
          <w:p w14:paraId="0E7E1777"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216BD08" w14:textId="77777777">
        <w:trPr>
          <w:jc w:val="center"/>
        </w:trPr>
        <w:tc>
          <w:tcPr>
            <w:tcW w:w="5264" w:type="dxa"/>
          </w:tcPr>
          <w:p w14:paraId="1ECC2408"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87P01050</w:t>
            </w:r>
          </w:p>
        </w:tc>
        <w:tc>
          <w:tcPr>
            <w:tcW w:w="4100" w:type="dxa"/>
          </w:tcPr>
          <w:p w14:paraId="188F0746"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51CDA2C" w14:textId="77777777">
        <w:trPr>
          <w:jc w:val="center"/>
        </w:trPr>
        <w:tc>
          <w:tcPr>
            <w:tcW w:w="5264" w:type="dxa"/>
          </w:tcPr>
          <w:p w14:paraId="7D5EA303"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87P01051</w:t>
            </w:r>
          </w:p>
        </w:tc>
        <w:tc>
          <w:tcPr>
            <w:tcW w:w="4100" w:type="dxa"/>
          </w:tcPr>
          <w:p w14:paraId="32A09264"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E772438" w14:textId="77777777">
        <w:trPr>
          <w:jc w:val="center"/>
        </w:trPr>
        <w:tc>
          <w:tcPr>
            <w:tcW w:w="5264" w:type="dxa"/>
          </w:tcPr>
          <w:p w14:paraId="4EEAADA3"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87P02027</w:t>
            </w:r>
          </w:p>
        </w:tc>
        <w:tc>
          <w:tcPr>
            <w:tcW w:w="4100" w:type="dxa"/>
          </w:tcPr>
          <w:p w14:paraId="1C143663"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35A2D017" w14:textId="77777777">
        <w:trPr>
          <w:jc w:val="center"/>
        </w:trPr>
        <w:tc>
          <w:tcPr>
            <w:tcW w:w="5264" w:type="dxa"/>
          </w:tcPr>
          <w:p w14:paraId="4BB55149"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87P02028</w:t>
            </w:r>
          </w:p>
        </w:tc>
        <w:tc>
          <w:tcPr>
            <w:tcW w:w="4100" w:type="dxa"/>
          </w:tcPr>
          <w:p w14:paraId="05FC284D"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02BA6BA5" w14:textId="77777777">
        <w:trPr>
          <w:jc w:val="center"/>
        </w:trPr>
        <w:tc>
          <w:tcPr>
            <w:tcW w:w="5264" w:type="dxa"/>
          </w:tcPr>
          <w:p w14:paraId="4215CC16"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87P02032</w:t>
            </w:r>
          </w:p>
        </w:tc>
        <w:tc>
          <w:tcPr>
            <w:tcW w:w="4100" w:type="dxa"/>
          </w:tcPr>
          <w:p w14:paraId="594337A4"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27676D6A" w14:textId="77777777">
        <w:trPr>
          <w:jc w:val="center"/>
        </w:trPr>
        <w:tc>
          <w:tcPr>
            <w:tcW w:w="5264" w:type="dxa"/>
          </w:tcPr>
          <w:p w14:paraId="44C03CFB"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87P02033</w:t>
            </w:r>
          </w:p>
        </w:tc>
        <w:tc>
          <w:tcPr>
            <w:tcW w:w="4100" w:type="dxa"/>
          </w:tcPr>
          <w:p w14:paraId="1DF05130"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09759F97" w14:textId="77777777">
        <w:trPr>
          <w:jc w:val="center"/>
        </w:trPr>
        <w:tc>
          <w:tcPr>
            <w:tcW w:w="5264" w:type="dxa"/>
          </w:tcPr>
          <w:p w14:paraId="45DD4038"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87P02040</w:t>
            </w:r>
          </w:p>
        </w:tc>
        <w:tc>
          <w:tcPr>
            <w:tcW w:w="4100" w:type="dxa"/>
          </w:tcPr>
          <w:p w14:paraId="53F56D79"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70C9A0C8" w14:textId="77777777">
        <w:trPr>
          <w:jc w:val="center"/>
        </w:trPr>
        <w:tc>
          <w:tcPr>
            <w:tcW w:w="5264" w:type="dxa"/>
          </w:tcPr>
          <w:p w14:paraId="0078152A"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87P02041</w:t>
            </w:r>
          </w:p>
        </w:tc>
        <w:tc>
          <w:tcPr>
            <w:tcW w:w="4100" w:type="dxa"/>
          </w:tcPr>
          <w:p w14:paraId="19D08D4E"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A19346F" w14:textId="77777777">
        <w:trPr>
          <w:jc w:val="center"/>
        </w:trPr>
        <w:tc>
          <w:tcPr>
            <w:tcW w:w="5264" w:type="dxa"/>
          </w:tcPr>
          <w:p w14:paraId="022A0DE3"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87P02050</w:t>
            </w:r>
          </w:p>
        </w:tc>
        <w:tc>
          <w:tcPr>
            <w:tcW w:w="4100" w:type="dxa"/>
          </w:tcPr>
          <w:p w14:paraId="226364A8"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63FB7E5E" w14:textId="77777777">
        <w:trPr>
          <w:jc w:val="center"/>
        </w:trPr>
        <w:tc>
          <w:tcPr>
            <w:tcW w:w="5264" w:type="dxa"/>
          </w:tcPr>
          <w:p w14:paraId="13FD6809"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87P02051</w:t>
            </w:r>
          </w:p>
        </w:tc>
        <w:tc>
          <w:tcPr>
            <w:tcW w:w="4100" w:type="dxa"/>
          </w:tcPr>
          <w:p w14:paraId="7B8CCF59"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069718D9" w14:textId="77777777">
        <w:trPr>
          <w:jc w:val="center"/>
        </w:trPr>
        <w:tc>
          <w:tcPr>
            <w:tcW w:w="5264" w:type="dxa"/>
          </w:tcPr>
          <w:p w14:paraId="422BD1DC" w14:textId="77777777" w:rsidR="00000798" w:rsidRDefault="008D305D">
            <w:pPr>
              <w:jc w:val="center"/>
              <w:rPr>
                <w:rFonts w:ascii="Arial" w:hAnsi="Arial" w:cs="Arial"/>
                <w:b/>
                <w:sz w:val="20"/>
                <w:szCs w:val="20"/>
              </w:rPr>
            </w:pPr>
            <w:r>
              <w:rPr>
                <w:rFonts w:ascii="Arial" w:hAnsi="Arial" w:cs="Arial"/>
                <w:b/>
                <w:bCs/>
                <w:sz w:val="20"/>
                <w:szCs w:val="20"/>
              </w:rPr>
              <w:t>INOSYS LBS Series 87P, rated 600A</w:t>
            </w:r>
            <w:r>
              <w:rPr>
                <w:rFonts w:ascii="Arial" w:hAnsi="Arial" w:cs="Arial"/>
                <w:sz w:val="20"/>
                <w:szCs w:val="20"/>
              </w:rPr>
              <w:t>, 87P02061</w:t>
            </w:r>
          </w:p>
        </w:tc>
        <w:tc>
          <w:tcPr>
            <w:tcW w:w="4100" w:type="dxa"/>
          </w:tcPr>
          <w:p w14:paraId="261ECC7A"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D08757F" w14:textId="77777777">
        <w:trPr>
          <w:jc w:val="center"/>
        </w:trPr>
        <w:tc>
          <w:tcPr>
            <w:tcW w:w="5264" w:type="dxa"/>
          </w:tcPr>
          <w:p w14:paraId="6DA0FCF8" w14:textId="77777777" w:rsidR="00000798" w:rsidRDefault="008D305D">
            <w:pPr>
              <w:jc w:val="center"/>
              <w:rPr>
                <w:rFonts w:ascii="Arial" w:hAnsi="Arial" w:cs="Arial"/>
                <w:b/>
                <w:sz w:val="20"/>
                <w:szCs w:val="20"/>
              </w:rPr>
            </w:pPr>
            <w:r>
              <w:rPr>
                <w:rFonts w:ascii="Arial" w:hAnsi="Arial" w:cs="Arial"/>
                <w:b/>
                <w:bCs/>
                <w:sz w:val="20"/>
                <w:szCs w:val="20"/>
              </w:rPr>
              <w:t>INOSYS LBS Series 87P, rated 600A</w:t>
            </w:r>
            <w:r>
              <w:rPr>
                <w:rFonts w:ascii="Arial" w:hAnsi="Arial" w:cs="Arial"/>
                <w:sz w:val="20"/>
                <w:szCs w:val="20"/>
              </w:rPr>
              <w:t>, 87P03060</w:t>
            </w:r>
          </w:p>
        </w:tc>
        <w:tc>
          <w:tcPr>
            <w:tcW w:w="4100" w:type="dxa"/>
          </w:tcPr>
          <w:p w14:paraId="5415A284"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3F54ED88" w14:textId="77777777">
        <w:trPr>
          <w:jc w:val="center"/>
        </w:trPr>
        <w:tc>
          <w:tcPr>
            <w:tcW w:w="5264" w:type="dxa"/>
          </w:tcPr>
          <w:p w14:paraId="28907748"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87P11027</w:t>
            </w:r>
          </w:p>
        </w:tc>
        <w:tc>
          <w:tcPr>
            <w:tcW w:w="4100" w:type="dxa"/>
          </w:tcPr>
          <w:p w14:paraId="493CDF72"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7E40218" w14:textId="77777777">
        <w:trPr>
          <w:jc w:val="center"/>
        </w:trPr>
        <w:tc>
          <w:tcPr>
            <w:tcW w:w="5264" w:type="dxa"/>
          </w:tcPr>
          <w:p w14:paraId="3829616F" w14:textId="77777777" w:rsidR="00000798" w:rsidRDefault="008D305D">
            <w:pPr>
              <w:jc w:val="center"/>
              <w:rPr>
                <w:rFonts w:ascii="Arial" w:hAnsi="Arial" w:cs="Arial"/>
                <w:b/>
                <w:sz w:val="20"/>
                <w:szCs w:val="20"/>
              </w:rPr>
            </w:pPr>
            <w:r>
              <w:rPr>
                <w:rFonts w:ascii="Arial" w:hAnsi="Arial" w:cs="Arial"/>
                <w:b/>
                <w:bCs/>
                <w:sz w:val="20"/>
                <w:szCs w:val="20"/>
              </w:rPr>
              <w:t>INOSYS LBS Series 87P, rated 275A</w:t>
            </w:r>
            <w:r>
              <w:rPr>
                <w:rFonts w:ascii="Arial" w:hAnsi="Arial" w:cs="Arial"/>
                <w:sz w:val="20"/>
                <w:szCs w:val="20"/>
              </w:rPr>
              <w:t>, 87P11028</w:t>
            </w:r>
          </w:p>
        </w:tc>
        <w:tc>
          <w:tcPr>
            <w:tcW w:w="4100" w:type="dxa"/>
          </w:tcPr>
          <w:p w14:paraId="268BAFCD"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3D9D36DD" w14:textId="77777777">
        <w:trPr>
          <w:jc w:val="center"/>
        </w:trPr>
        <w:tc>
          <w:tcPr>
            <w:tcW w:w="5264" w:type="dxa"/>
          </w:tcPr>
          <w:p w14:paraId="61313C84"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87P11032</w:t>
            </w:r>
          </w:p>
        </w:tc>
        <w:tc>
          <w:tcPr>
            <w:tcW w:w="4100" w:type="dxa"/>
          </w:tcPr>
          <w:p w14:paraId="38EB8013"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9E2E477" w14:textId="77777777">
        <w:trPr>
          <w:jc w:val="center"/>
        </w:trPr>
        <w:tc>
          <w:tcPr>
            <w:tcW w:w="5264" w:type="dxa"/>
          </w:tcPr>
          <w:p w14:paraId="534E8D95" w14:textId="77777777" w:rsidR="00000798" w:rsidRDefault="008D305D">
            <w:pPr>
              <w:jc w:val="center"/>
              <w:rPr>
                <w:rFonts w:ascii="Arial" w:hAnsi="Arial" w:cs="Arial"/>
                <w:b/>
                <w:sz w:val="20"/>
                <w:szCs w:val="20"/>
              </w:rPr>
            </w:pPr>
            <w:r>
              <w:rPr>
                <w:rFonts w:ascii="Arial" w:hAnsi="Arial" w:cs="Arial"/>
                <w:b/>
                <w:bCs/>
                <w:sz w:val="20"/>
                <w:szCs w:val="20"/>
              </w:rPr>
              <w:t>INOSYS LBS Series 87P, rated 325A</w:t>
            </w:r>
            <w:r>
              <w:rPr>
                <w:rFonts w:ascii="Arial" w:hAnsi="Arial" w:cs="Arial"/>
                <w:sz w:val="20"/>
                <w:szCs w:val="20"/>
              </w:rPr>
              <w:t>, 87P11033</w:t>
            </w:r>
          </w:p>
        </w:tc>
        <w:tc>
          <w:tcPr>
            <w:tcW w:w="4100" w:type="dxa"/>
          </w:tcPr>
          <w:p w14:paraId="079A6A0B"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1F92A54C" w14:textId="77777777">
        <w:trPr>
          <w:jc w:val="center"/>
        </w:trPr>
        <w:tc>
          <w:tcPr>
            <w:tcW w:w="5264" w:type="dxa"/>
          </w:tcPr>
          <w:p w14:paraId="2063731D"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87P11040</w:t>
            </w:r>
          </w:p>
        </w:tc>
        <w:tc>
          <w:tcPr>
            <w:tcW w:w="4100" w:type="dxa"/>
          </w:tcPr>
          <w:p w14:paraId="2243D6C2"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58E3D998" w14:textId="77777777">
        <w:trPr>
          <w:jc w:val="center"/>
        </w:trPr>
        <w:tc>
          <w:tcPr>
            <w:tcW w:w="5264" w:type="dxa"/>
          </w:tcPr>
          <w:p w14:paraId="57DC1FC3"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87P11041</w:t>
            </w:r>
          </w:p>
        </w:tc>
        <w:tc>
          <w:tcPr>
            <w:tcW w:w="4100" w:type="dxa"/>
          </w:tcPr>
          <w:p w14:paraId="32BB5CCC"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3D2E2FCF" w14:textId="77777777">
        <w:trPr>
          <w:jc w:val="center"/>
        </w:trPr>
        <w:tc>
          <w:tcPr>
            <w:tcW w:w="5264" w:type="dxa"/>
          </w:tcPr>
          <w:p w14:paraId="381F941B"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87P11050</w:t>
            </w:r>
          </w:p>
        </w:tc>
        <w:tc>
          <w:tcPr>
            <w:tcW w:w="4100" w:type="dxa"/>
          </w:tcPr>
          <w:p w14:paraId="2E819B43"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6290125F" w14:textId="77777777">
        <w:trPr>
          <w:jc w:val="center"/>
        </w:trPr>
        <w:tc>
          <w:tcPr>
            <w:tcW w:w="5264" w:type="dxa"/>
          </w:tcPr>
          <w:p w14:paraId="2FECE334"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87P11051</w:t>
            </w:r>
          </w:p>
        </w:tc>
        <w:tc>
          <w:tcPr>
            <w:tcW w:w="4100" w:type="dxa"/>
          </w:tcPr>
          <w:p w14:paraId="2DD514EA"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B2BA0C9" w14:textId="77777777">
        <w:trPr>
          <w:jc w:val="center"/>
        </w:trPr>
        <w:tc>
          <w:tcPr>
            <w:tcW w:w="5264" w:type="dxa"/>
          </w:tcPr>
          <w:p w14:paraId="4C1DBDA6" w14:textId="77777777" w:rsidR="00000798" w:rsidRDefault="008D305D">
            <w:pPr>
              <w:jc w:val="center"/>
              <w:rPr>
                <w:rFonts w:ascii="Arial" w:hAnsi="Arial" w:cs="Arial"/>
                <w:b/>
                <w:sz w:val="20"/>
                <w:szCs w:val="20"/>
              </w:rPr>
            </w:pPr>
            <w:r>
              <w:rPr>
                <w:rFonts w:ascii="Arial" w:hAnsi="Arial" w:cs="Arial"/>
                <w:b/>
                <w:bCs/>
                <w:sz w:val="20"/>
                <w:szCs w:val="20"/>
              </w:rPr>
              <w:t>INOSYS LBS Series 87P, rated 600A</w:t>
            </w:r>
            <w:r>
              <w:rPr>
                <w:rFonts w:ascii="Arial" w:hAnsi="Arial" w:cs="Arial"/>
                <w:sz w:val="20"/>
                <w:szCs w:val="20"/>
              </w:rPr>
              <w:t>, 87P11061</w:t>
            </w:r>
          </w:p>
        </w:tc>
        <w:tc>
          <w:tcPr>
            <w:tcW w:w="4100" w:type="dxa"/>
          </w:tcPr>
          <w:p w14:paraId="2C015BCD"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01E7B0BF" w14:textId="77777777">
        <w:trPr>
          <w:jc w:val="center"/>
        </w:trPr>
        <w:tc>
          <w:tcPr>
            <w:tcW w:w="5264" w:type="dxa"/>
          </w:tcPr>
          <w:p w14:paraId="63C42CA3" w14:textId="77777777" w:rsidR="00000798" w:rsidRDefault="008D305D">
            <w:pPr>
              <w:jc w:val="center"/>
              <w:rPr>
                <w:rFonts w:ascii="Arial" w:hAnsi="Arial" w:cs="Arial"/>
                <w:b/>
                <w:sz w:val="20"/>
                <w:szCs w:val="20"/>
              </w:rPr>
            </w:pPr>
            <w:r>
              <w:rPr>
                <w:rFonts w:ascii="Arial" w:hAnsi="Arial" w:cs="Arial"/>
                <w:b/>
                <w:bCs/>
                <w:sz w:val="20"/>
                <w:szCs w:val="20"/>
              </w:rPr>
              <w:t>INOSYS LBS Series 87P, rated 400A</w:t>
            </w:r>
            <w:r>
              <w:rPr>
                <w:rFonts w:ascii="Arial" w:hAnsi="Arial" w:cs="Arial"/>
                <w:sz w:val="20"/>
                <w:szCs w:val="20"/>
              </w:rPr>
              <w:t>, 87P22041</w:t>
            </w:r>
          </w:p>
        </w:tc>
        <w:tc>
          <w:tcPr>
            <w:tcW w:w="4100" w:type="dxa"/>
          </w:tcPr>
          <w:p w14:paraId="77F15F73"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156C08E0" w14:textId="77777777">
        <w:trPr>
          <w:jc w:val="center"/>
        </w:trPr>
        <w:tc>
          <w:tcPr>
            <w:tcW w:w="5264" w:type="dxa"/>
          </w:tcPr>
          <w:p w14:paraId="30744D81" w14:textId="77777777" w:rsidR="00000798" w:rsidRDefault="008D305D">
            <w:pPr>
              <w:jc w:val="center"/>
              <w:rPr>
                <w:rFonts w:ascii="Arial" w:hAnsi="Arial" w:cs="Arial"/>
                <w:b/>
                <w:sz w:val="20"/>
                <w:szCs w:val="20"/>
              </w:rPr>
            </w:pPr>
            <w:r>
              <w:rPr>
                <w:rFonts w:ascii="Arial" w:hAnsi="Arial" w:cs="Arial"/>
                <w:b/>
                <w:bCs/>
                <w:sz w:val="20"/>
                <w:szCs w:val="20"/>
              </w:rPr>
              <w:t>INOSYS LBS Series 87P, rated 500A</w:t>
            </w:r>
            <w:r>
              <w:rPr>
                <w:rFonts w:ascii="Arial" w:hAnsi="Arial" w:cs="Arial"/>
                <w:sz w:val="20"/>
                <w:szCs w:val="20"/>
              </w:rPr>
              <w:t>, 87P22051</w:t>
            </w:r>
          </w:p>
        </w:tc>
        <w:tc>
          <w:tcPr>
            <w:tcW w:w="4100" w:type="dxa"/>
          </w:tcPr>
          <w:p w14:paraId="78CE1798"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23184680" w14:textId="77777777">
        <w:trPr>
          <w:jc w:val="center"/>
        </w:trPr>
        <w:tc>
          <w:tcPr>
            <w:tcW w:w="5264" w:type="dxa"/>
          </w:tcPr>
          <w:p w14:paraId="6C9D2727" w14:textId="77777777" w:rsidR="00000798" w:rsidRDefault="008D305D">
            <w:pPr>
              <w:jc w:val="center"/>
              <w:rPr>
                <w:rFonts w:ascii="Arial" w:hAnsi="Arial" w:cs="Arial"/>
                <w:b/>
                <w:sz w:val="20"/>
                <w:szCs w:val="20"/>
              </w:rPr>
            </w:pPr>
            <w:r>
              <w:rPr>
                <w:rFonts w:ascii="Arial" w:hAnsi="Arial" w:cs="Arial"/>
                <w:b/>
                <w:bCs/>
                <w:sz w:val="20"/>
                <w:szCs w:val="20"/>
              </w:rPr>
              <w:t>INOSYS LBS Series 87P, rated 600A</w:t>
            </w:r>
            <w:r>
              <w:rPr>
                <w:rFonts w:ascii="Arial" w:hAnsi="Arial" w:cs="Arial"/>
                <w:sz w:val="20"/>
                <w:szCs w:val="20"/>
              </w:rPr>
              <w:t>, 87P22061</w:t>
            </w:r>
          </w:p>
        </w:tc>
        <w:tc>
          <w:tcPr>
            <w:tcW w:w="4100" w:type="dxa"/>
          </w:tcPr>
          <w:p w14:paraId="63F402B2"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3637566B" w14:textId="77777777">
        <w:trPr>
          <w:jc w:val="center"/>
        </w:trPr>
        <w:tc>
          <w:tcPr>
            <w:tcW w:w="5264" w:type="dxa"/>
          </w:tcPr>
          <w:p w14:paraId="75555C30" w14:textId="77777777" w:rsidR="00000798" w:rsidRDefault="008D305D">
            <w:pPr>
              <w:jc w:val="center"/>
              <w:rPr>
                <w:rFonts w:ascii="Arial" w:hAnsi="Arial" w:cs="Arial"/>
                <w:b/>
                <w:sz w:val="20"/>
                <w:szCs w:val="20"/>
              </w:rPr>
            </w:pPr>
            <w:r>
              <w:rPr>
                <w:rFonts w:ascii="Arial" w:hAnsi="Arial" w:cs="Arial"/>
                <w:b/>
                <w:bCs/>
                <w:sz w:val="20"/>
                <w:szCs w:val="20"/>
              </w:rPr>
              <w:t>INOSYS LBS Series 87P, rated 800A</w:t>
            </w:r>
            <w:r>
              <w:rPr>
                <w:rFonts w:ascii="Arial" w:hAnsi="Arial" w:cs="Arial"/>
                <w:sz w:val="20"/>
                <w:szCs w:val="20"/>
              </w:rPr>
              <w:t>, 87P22081</w:t>
            </w:r>
          </w:p>
        </w:tc>
        <w:tc>
          <w:tcPr>
            <w:tcW w:w="4100" w:type="dxa"/>
          </w:tcPr>
          <w:p w14:paraId="66BE8669"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16678168" w14:textId="77777777">
        <w:trPr>
          <w:jc w:val="center"/>
        </w:trPr>
        <w:tc>
          <w:tcPr>
            <w:tcW w:w="5264" w:type="dxa"/>
          </w:tcPr>
          <w:p w14:paraId="03FB0C69" w14:textId="77777777" w:rsidR="00000798" w:rsidRDefault="008D305D">
            <w:pPr>
              <w:jc w:val="center"/>
              <w:rPr>
                <w:rFonts w:ascii="Arial" w:hAnsi="Arial" w:cs="Arial"/>
                <w:b/>
                <w:sz w:val="20"/>
                <w:szCs w:val="20"/>
              </w:rPr>
            </w:pPr>
            <w:r>
              <w:rPr>
                <w:rFonts w:ascii="Arial" w:hAnsi="Arial" w:cs="Arial"/>
                <w:b/>
                <w:bCs/>
                <w:sz w:val="20"/>
                <w:szCs w:val="20"/>
              </w:rPr>
              <w:t>INOSYS LBS Series 87P, rated 1000A</w:t>
            </w:r>
            <w:r>
              <w:rPr>
                <w:rFonts w:ascii="Arial" w:hAnsi="Arial" w:cs="Arial"/>
                <w:sz w:val="20"/>
                <w:szCs w:val="20"/>
              </w:rPr>
              <w:t>, 87P22100</w:t>
            </w:r>
          </w:p>
        </w:tc>
        <w:tc>
          <w:tcPr>
            <w:tcW w:w="4100" w:type="dxa"/>
          </w:tcPr>
          <w:p w14:paraId="5117BAD6"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r w:rsidR="00000798" w14:paraId="465211DA" w14:textId="77777777">
        <w:trPr>
          <w:jc w:val="center"/>
        </w:trPr>
        <w:tc>
          <w:tcPr>
            <w:tcW w:w="5264" w:type="dxa"/>
          </w:tcPr>
          <w:p w14:paraId="1BDC2835" w14:textId="77777777" w:rsidR="00000798" w:rsidRDefault="008D305D">
            <w:pPr>
              <w:jc w:val="center"/>
              <w:rPr>
                <w:rFonts w:ascii="Arial" w:hAnsi="Arial" w:cs="Arial"/>
                <w:b/>
                <w:sz w:val="20"/>
                <w:szCs w:val="20"/>
              </w:rPr>
            </w:pPr>
            <w:r>
              <w:rPr>
                <w:rFonts w:ascii="Arial" w:hAnsi="Arial" w:cs="Arial"/>
                <w:b/>
                <w:bCs/>
                <w:sz w:val="20"/>
                <w:szCs w:val="20"/>
              </w:rPr>
              <w:t>INOSYS LBS Series 87P, rated 1200A</w:t>
            </w:r>
            <w:r>
              <w:rPr>
                <w:rFonts w:ascii="Arial" w:hAnsi="Arial" w:cs="Arial"/>
                <w:sz w:val="20"/>
                <w:szCs w:val="20"/>
              </w:rPr>
              <w:t>, 87P22120</w:t>
            </w:r>
          </w:p>
        </w:tc>
        <w:tc>
          <w:tcPr>
            <w:tcW w:w="4100" w:type="dxa"/>
          </w:tcPr>
          <w:p w14:paraId="67FF4049" w14:textId="77777777" w:rsidR="00000798" w:rsidRDefault="008D305D">
            <w:pPr>
              <w:jc w:val="center"/>
              <w:rPr>
                <w:rFonts w:ascii="Arial" w:hAnsi="Arial" w:cs="Arial"/>
                <w:sz w:val="20"/>
                <w:szCs w:val="20"/>
              </w:rPr>
            </w:pPr>
            <w:r>
              <w:rPr>
                <w:rFonts w:ascii="Arial" w:hAnsi="Arial" w:cs="Arial"/>
                <w:sz w:val="20"/>
                <w:szCs w:val="20"/>
              </w:rPr>
              <w:t>Open type switches, manual for use in photovoltaic systems</w:t>
            </w:r>
          </w:p>
        </w:tc>
      </w:tr>
    </w:tbl>
    <w:p w14:paraId="3351CEA3" w14:textId="77777777" w:rsidR="008D305D" w:rsidRDefault="008D305D" w:rsidP="008D305D">
      <w:pPr>
        <w:spacing w:after="0" w:line="240" w:lineRule="auto"/>
        <w:rPr>
          <w:rFonts w:ascii="Arial" w:hAnsi="Arial" w:cs="Arial"/>
          <w:sz w:val="20"/>
          <w:szCs w:val="20"/>
        </w:rPr>
      </w:pPr>
    </w:p>
    <w:p w14:paraId="06C5F92F" w14:textId="77777777" w:rsidR="008D305D" w:rsidRDefault="008D305D" w:rsidP="008D305D">
      <w:pPr>
        <w:spacing w:after="0" w:line="240" w:lineRule="auto"/>
        <w:rPr>
          <w:rFonts w:ascii="Arial" w:hAnsi="Arial" w:cs="Arial"/>
          <w:sz w:val="20"/>
          <w:szCs w:val="20"/>
        </w:rPr>
      </w:pPr>
    </w:p>
    <w:p w14:paraId="065D2F00" w14:textId="77777777" w:rsidR="008D305D" w:rsidRDefault="008D305D" w:rsidP="008D305D">
      <w:pPr>
        <w:spacing w:after="0" w:line="240" w:lineRule="auto"/>
        <w:rPr>
          <w:rFonts w:ascii="Arial" w:hAnsi="Arial" w:cs="Arial"/>
          <w:sz w:val="20"/>
          <w:szCs w:val="20"/>
        </w:rPr>
      </w:pPr>
    </w:p>
    <w:p w14:paraId="0D4D5A4D" w14:textId="77777777" w:rsidR="008D305D" w:rsidRDefault="008D305D" w:rsidP="008D305D">
      <w:pPr>
        <w:spacing w:after="0" w:line="240" w:lineRule="auto"/>
        <w:rPr>
          <w:rFonts w:ascii="Arial" w:hAnsi="Arial" w:cs="Arial"/>
          <w:sz w:val="20"/>
          <w:szCs w:val="20"/>
        </w:rPr>
      </w:pPr>
    </w:p>
    <w:p w14:paraId="2654BD4E" w14:textId="77777777" w:rsidR="008D305D" w:rsidRDefault="008D305D" w:rsidP="008D305D">
      <w:pPr>
        <w:spacing w:after="0" w:line="240" w:lineRule="auto"/>
        <w:rPr>
          <w:rFonts w:ascii="Arial" w:hAnsi="Arial" w:cs="Arial"/>
          <w:sz w:val="20"/>
          <w:szCs w:val="20"/>
        </w:rPr>
      </w:pPr>
    </w:p>
    <w:p w14:paraId="2E8198EC" w14:textId="77777777" w:rsidR="008D305D" w:rsidRDefault="008D305D" w:rsidP="008D305D">
      <w:pPr>
        <w:spacing w:after="0" w:line="240" w:lineRule="auto"/>
        <w:rPr>
          <w:rFonts w:ascii="Arial" w:hAnsi="Arial" w:cs="Arial"/>
          <w:sz w:val="20"/>
          <w:szCs w:val="20"/>
        </w:rPr>
      </w:pPr>
    </w:p>
    <w:p w14:paraId="09A21F69" w14:textId="77777777" w:rsidR="008D305D" w:rsidRDefault="008D305D" w:rsidP="008D305D">
      <w:pPr>
        <w:spacing w:after="0" w:line="240" w:lineRule="auto"/>
        <w:rPr>
          <w:rFonts w:ascii="Arial" w:hAnsi="Arial" w:cs="Arial"/>
          <w:sz w:val="20"/>
          <w:szCs w:val="20"/>
        </w:rPr>
      </w:pPr>
    </w:p>
    <w:p w14:paraId="18885D54" w14:textId="77777777" w:rsidR="008D305D" w:rsidRDefault="008D305D" w:rsidP="008D305D">
      <w:pPr>
        <w:spacing w:after="0" w:line="240" w:lineRule="auto"/>
        <w:rPr>
          <w:rFonts w:ascii="Arial" w:hAnsi="Arial" w:cs="Arial"/>
          <w:sz w:val="20"/>
          <w:szCs w:val="20"/>
        </w:rPr>
      </w:pPr>
    </w:p>
    <w:p w14:paraId="22C83610" w14:textId="77777777" w:rsidR="008D305D" w:rsidRDefault="008D305D" w:rsidP="008D305D">
      <w:pPr>
        <w:spacing w:after="0" w:line="240" w:lineRule="auto"/>
        <w:rPr>
          <w:rFonts w:ascii="Arial" w:hAnsi="Arial" w:cs="Arial"/>
          <w:sz w:val="20"/>
          <w:szCs w:val="20"/>
        </w:rPr>
      </w:pPr>
    </w:p>
    <w:p w14:paraId="07EE52C2" w14:textId="77777777" w:rsidR="008D305D" w:rsidRDefault="008D305D" w:rsidP="008D305D">
      <w:pPr>
        <w:spacing w:after="0" w:line="240" w:lineRule="auto"/>
        <w:rPr>
          <w:rFonts w:ascii="Arial" w:hAnsi="Arial" w:cs="Arial"/>
          <w:sz w:val="20"/>
          <w:szCs w:val="20"/>
        </w:rPr>
      </w:pPr>
    </w:p>
    <w:p w14:paraId="5D453F92" w14:textId="77777777" w:rsidR="008D305D" w:rsidRDefault="008D305D" w:rsidP="008D305D">
      <w:pPr>
        <w:spacing w:after="0" w:line="240" w:lineRule="auto"/>
        <w:rPr>
          <w:rFonts w:ascii="Arial" w:hAnsi="Arial" w:cs="Arial"/>
          <w:sz w:val="20"/>
          <w:szCs w:val="20"/>
        </w:rPr>
      </w:pPr>
    </w:p>
    <w:p w14:paraId="21601685" w14:textId="77777777" w:rsidR="008D305D" w:rsidRDefault="008D305D" w:rsidP="008D305D">
      <w:pPr>
        <w:spacing w:after="0" w:line="240" w:lineRule="auto"/>
        <w:rPr>
          <w:rFonts w:ascii="Arial" w:hAnsi="Arial" w:cs="Arial"/>
          <w:sz w:val="20"/>
          <w:szCs w:val="20"/>
        </w:rPr>
      </w:pPr>
    </w:p>
    <w:p w14:paraId="4F9A807A" w14:textId="77777777" w:rsidR="008D305D" w:rsidRDefault="008D305D" w:rsidP="008D305D">
      <w:pPr>
        <w:spacing w:after="0" w:line="240" w:lineRule="auto"/>
        <w:rPr>
          <w:rFonts w:ascii="Arial" w:hAnsi="Arial" w:cs="Arial"/>
          <w:sz w:val="20"/>
          <w:szCs w:val="20"/>
        </w:rPr>
      </w:pPr>
    </w:p>
    <w:p w14:paraId="58B3F4E3" w14:textId="77777777" w:rsidR="008D305D" w:rsidRDefault="008D305D" w:rsidP="008D305D">
      <w:pPr>
        <w:spacing w:after="0" w:line="240" w:lineRule="auto"/>
        <w:rPr>
          <w:rFonts w:ascii="Arial" w:hAnsi="Arial" w:cs="Arial"/>
          <w:sz w:val="20"/>
          <w:szCs w:val="20"/>
        </w:rPr>
      </w:pPr>
    </w:p>
    <w:p w14:paraId="30168FBC" w14:textId="77777777" w:rsidR="008D305D" w:rsidRDefault="008D305D" w:rsidP="008D305D">
      <w:pPr>
        <w:spacing w:after="0" w:line="240" w:lineRule="auto"/>
        <w:rPr>
          <w:rFonts w:ascii="Arial" w:hAnsi="Arial" w:cs="Arial"/>
          <w:sz w:val="20"/>
          <w:szCs w:val="20"/>
        </w:rPr>
      </w:pPr>
    </w:p>
    <w:p w14:paraId="4062AF32" w14:textId="77777777" w:rsidR="008D305D" w:rsidRDefault="008D305D" w:rsidP="008D305D">
      <w:pPr>
        <w:spacing w:after="0" w:line="240" w:lineRule="auto"/>
        <w:rPr>
          <w:rFonts w:ascii="Arial" w:hAnsi="Arial" w:cs="Arial"/>
          <w:sz w:val="20"/>
          <w:szCs w:val="20"/>
        </w:rPr>
      </w:pPr>
    </w:p>
    <w:p w14:paraId="49E367BF" w14:textId="7AC3B0CD" w:rsidR="008D305D" w:rsidRPr="00102B94" w:rsidRDefault="008D305D" w:rsidP="008D305D">
      <w:pPr>
        <w:spacing w:after="0" w:line="240" w:lineRule="auto"/>
        <w:rPr>
          <w:rFonts w:ascii="Arial" w:hAnsi="Arial" w:cs="Arial"/>
          <w:sz w:val="20"/>
          <w:szCs w:val="20"/>
        </w:rPr>
      </w:pPr>
      <w:r w:rsidRPr="00102B94">
        <w:rPr>
          <w:rFonts w:ascii="Arial" w:hAnsi="Arial" w:cs="Arial"/>
          <w:sz w:val="20"/>
          <w:szCs w:val="20"/>
        </w:rPr>
        <w:t>RATINGS:</w:t>
      </w:r>
    </w:p>
    <w:p w14:paraId="340FF1F0" w14:textId="77777777" w:rsidR="008D305D" w:rsidRPr="00102B94" w:rsidRDefault="008D305D" w:rsidP="008D305D">
      <w:pPr>
        <w:spacing w:after="0" w:line="240" w:lineRule="auto"/>
        <w:jc w:val="center"/>
        <w:rPr>
          <w:rFonts w:ascii="Arial" w:hAnsi="Arial" w:cs="Arial"/>
          <w:sz w:val="20"/>
          <w:szCs w:val="20"/>
        </w:rPr>
      </w:pPr>
    </w:p>
    <w:p w14:paraId="62C15F13" w14:textId="77777777" w:rsidR="008D305D" w:rsidRPr="00102B94" w:rsidRDefault="008D305D" w:rsidP="008D305D">
      <w:pPr>
        <w:spacing w:after="0" w:line="240" w:lineRule="auto"/>
        <w:rPr>
          <w:rFonts w:ascii="Arial" w:hAnsi="Arial" w:cs="Arial"/>
          <w:sz w:val="20"/>
          <w:szCs w:val="20"/>
        </w:rPr>
      </w:pPr>
      <w:r w:rsidRPr="00102B94">
        <w:rPr>
          <w:rFonts w:ascii="Arial" w:hAnsi="Arial" w:cs="Arial"/>
          <w:sz w:val="20"/>
          <w:szCs w:val="20"/>
        </w:rPr>
        <w:t>OPEN TYPE SWITCHES FOR USE IN PHOTOVOLTAIC SYSTEMS</w:t>
      </w:r>
    </w:p>
    <w:p w14:paraId="2F694268" w14:textId="77777777" w:rsidR="008D305D" w:rsidRPr="00102B94" w:rsidRDefault="008D305D" w:rsidP="008D305D">
      <w:pPr>
        <w:spacing w:after="0" w:line="240" w:lineRule="auto"/>
        <w:jc w:val="center"/>
        <w:rPr>
          <w:rFonts w:ascii="Arial" w:hAnsi="Arial" w:cs="Arial"/>
          <w:sz w:val="20"/>
          <w:szCs w:val="20"/>
        </w:rPr>
      </w:pPr>
      <w:r w:rsidRPr="00102B94">
        <w:rPr>
          <w:rFonts w:ascii="Arial" w:hAnsi="Arial" w:cs="Arial"/>
          <w:sz w:val="20"/>
          <w:szCs w:val="20"/>
        </w:rPr>
        <w:t>*</w:t>
      </w: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234"/>
        <w:gridCol w:w="892"/>
        <w:gridCol w:w="992"/>
        <w:gridCol w:w="992"/>
        <w:gridCol w:w="993"/>
        <w:gridCol w:w="992"/>
        <w:gridCol w:w="992"/>
        <w:gridCol w:w="992"/>
      </w:tblGrid>
      <w:tr w:rsidR="008D305D" w:rsidRPr="00102B94" w14:paraId="4A62B495" w14:textId="77777777" w:rsidTr="002978C5">
        <w:trPr>
          <w:trHeight w:val="699"/>
        </w:trPr>
        <w:tc>
          <w:tcPr>
            <w:tcW w:w="1083" w:type="dxa"/>
            <w:hideMark/>
          </w:tcPr>
          <w:p w14:paraId="742555D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Number of switch Poles</w:t>
            </w:r>
          </w:p>
          <w:p w14:paraId="575AEC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 xml:space="preserve">(a) (b)  </w:t>
            </w:r>
          </w:p>
        </w:tc>
        <w:tc>
          <w:tcPr>
            <w:tcW w:w="1234" w:type="dxa"/>
            <w:hideMark/>
          </w:tcPr>
          <w:p w14:paraId="5632AAB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Model</w:t>
            </w:r>
          </w:p>
        </w:tc>
        <w:tc>
          <w:tcPr>
            <w:tcW w:w="892" w:type="dxa"/>
            <w:hideMark/>
          </w:tcPr>
          <w:p w14:paraId="70CC8DE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Current Rating, A</w:t>
            </w:r>
          </w:p>
          <w:p w14:paraId="726D3CD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General Use</w:t>
            </w:r>
          </w:p>
        </w:tc>
        <w:tc>
          <w:tcPr>
            <w:tcW w:w="992" w:type="dxa"/>
            <w:hideMark/>
          </w:tcPr>
          <w:p w14:paraId="63C5226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Voltage, DC (max. values)</w:t>
            </w:r>
          </w:p>
        </w:tc>
        <w:tc>
          <w:tcPr>
            <w:tcW w:w="992" w:type="dxa"/>
            <w:hideMark/>
          </w:tcPr>
          <w:p w14:paraId="1CC4EEA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Number of Poles used in Series</w:t>
            </w:r>
          </w:p>
        </w:tc>
        <w:tc>
          <w:tcPr>
            <w:tcW w:w="993" w:type="dxa"/>
          </w:tcPr>
          <w:p w14:paraId="4A05645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Number of Poles used in Parallel</w:t>
            </w:r>
          </w:p>
        </w:tc>
        <w:tc>
          <w:tcPr>
            <w:tcW w:w="992" w:type="dxa"/>
            <w:hideMark/>
          </w:tcPr>
          <w:p w14:paraId="4BE6993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Number of circuits</w:t>
            </w:r>
          </w:p>
        </w:tc>
        <w:tc>
          <w:tcPr>
            <w:tcW w:w="992" w:type="dxa"/>
            <w:hideMark/>
          </w:tcPr>
          <w:p w14:paraId="688FF33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Short Circuit Rating, kA</w:t>
            </w:r>
          </w:p>
        </w:tc>
        <w:tc>
          <w:tcPr>
            <w:tcW w:w="992" w:type="dxa"/>
          </w:tcPr>
          <w:p w14:paraId="7572A64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Comments (C)</w:t>
            </w:r>
          </w:p>
        </w:tc>
      </w:tr>
      <w:tr w:rsidR="008D305D" w:rsidRPr="00102B94" w14:paraId="7BD28660" w14:textId="77777777" w:rsidTr="002978C5">
        <w:trPr>
          <w:trHeight w:val="113"/>
        </w:trPr>
        <w:tc>
          <w:tcPr>
            <w:tcW w:w="1083" w:type="dxa"/>
            <w:vMerge w:val="restart"/>
            <w:vAlign w:val="center"/>
            <w:hideMark/>
          </w:tcPr>
          <w:p w14:paraId="47B6A57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1234" w:type="dxa"/>
            <w:vAlign w:val="center"/>
          </w:tcPr>
          <w:p w14:paraId="44F6072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87P01027</w:t>
            </w:r>
          </w:p>
        </w:tc>
        <w:tc>
          <w:tcPr>
            <w:tcW w:w="892" w:type="dxa"/>
            <w:vAlign w:val="center"/>
            <w:hideMark/>
          </w:tcPr>
          <w:p w14:paraId="2D7CCC2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hideMark/>
          </w:tcPr>
          <w:p w14:paraId="27B14A2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5776FE1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AFF2B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7A2BF19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02E14EC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89734D5"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6A3C64E6" w14:textId="77777777" w:rsidTr="002978C5">
        <w:trPr>
          <w:trHeight w:val="135"/>
        </w:trPr>
        <w:tc>
          <w:tcPr>
            <w:tcW w:w="1083" w:type="dxa"/>
            <w:vMerge/>
            <w:vAlign w:val="center"/>
            <w:hideMark/>
          </w:tcPr>
          <w:p w14:paraId="567A0E27"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37DE2F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87P01032</w:t>
            </w:r>
          </w:p>
        </w:tc>
        <w:tc>
          <w:tcPr>
            <w:tcW w:w="892" w:type="dxa"/>
            <w:vAlign w:val="center"/>
            <w:hideMark/>
          </w:tcPr>
          <w:p w14:paraId="2F7997D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hideMark/>
          </w:tcPr>
          <w:p w14:paraId="66C2F91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60DA7CA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38EC432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5AD9AD2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6BD5680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5055FE2"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590BA99" w14:textId="77777777" w:rsidTr="002978C5">
        <w:trPr>
          <w:trHeight w:val="137"/>
        </w:trPr>
        <w:tc>
          <w:tcPr>
            <w:tcW w:w="1083" w:type="dxa"/>
            <w:vMerge/>
            <w:vAlign w:val="center"/>
          </w:tcPr>
          <w:p w14:paraId="29F7B8E0"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F7C43B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87P01040</w:t>
            </w:r>
          </w:p>
        </w:tc>
        <w:tc>
          <w:tcPr>
            <w:tcW w:w="892" w:type="dxa"/>
            <w:vAlign w:val="center"/>
          </w:tcPr>
          <w:p w14:paraId="7D3F85B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08FAD34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1988B51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2C98332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5F0674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2B689B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FCD6461"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7513B553" w14:textId="77777777" w:rsidTr="002978C5">
        <w:trPr>
          <w:trHeight w:val="137"/>
        </w:trPr>
        <w:tc>
          <w:tcPr>
            <w:tcW w:w="1083" w:type="dxa"/>
            <w:vMerge/>
            <w:vAlign w:val="center"/>
          </w:tcPr>
          <w:p w14:paraId="5C5365DC"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0677807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87P01050</w:t>
            </w:r>
          </w:p>
        </w:tc>
        <w:tc>
          <w:tcPr>
            <w:tcW w:w="892" w:type="dxa"/>
            <w:vAlign w:val="center"/>
          </w:tcPr>
          <w:p w14:paraId="3187288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292A5C5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59266B1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31E8707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D2F1D6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388F88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8B223C9"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06458752" w14:textId="77777777" w:rsidTr="002978C5">
        <w:trPr>
          <w:trHeight w:val="137"/>
        </w:trPr>
        <w:tc>
          <w:tcPr>
            <w:tcW w:w="1083" w:type="dxa"/>
            <w:vMerge/>
            <w:vAlign w:val="center"/>
          </w:tcPr>
          <w:p w14:paraId="10203328"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E573EB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87P01028</w:t>
            </w:r>
          </w:p>
        </w:tc>
        <w:tc>
          <w:tcPr>
            <w:tcW w:w="892" w:type="dxa"/>
            <w:vAlign w:val="center"/>
          </w:tcPr>
          <w:p w14:paraId="340D499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7CCC392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41B8B80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6679975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1B110B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0DC452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D56CEB9"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C76DF15" w14:textId="77777777" w:rsidTr="002978C5">
        <w:trPr>
          <w:trHeight w:val="137"/>
        </w:trPr>
        <w:tc>
          <w:tcPr>
            <w:tcW w:w="1083" w:type="dxa"/>
            <w:vMerge/>
            <w:vAlign w:val="center"/>
          </w:tcPr>
          <w:p w14:paraId="34650EDC"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3F7DEF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87P01033</w:t>
            </w:r>
          </w:p>
        </w:tc>
        <w:tc>
          <w:tcPr>
            <w:tcW w:w="892" w:type="dxa"/>
            <w:vAlign w:val="center"/>
          </w:tcPr>
          <w:p w14:paraId="7732A4A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6CE316C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5EED72A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56558BC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2AE1045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570B21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F6DA59B"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2202DA74" w14:textId="77777777" w:rsidTr="002978C5">
        <w:trPr>
          <w:trHeight w:val="137"/>
        </w:trPr>
        <w:tc>
          <w:tcPr>
            <w:tcW w:w="1083" w:type="dxa"/>
            <w:vMerge/>
            <w:vAlign w:val="center"/>
          </w:tcPr>
          <w:p w14:paraId="0759162E"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7FB4854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87P01041</w:t>
            </w:r>
          </w:p>
        </w:tc>
        <w:tc>
          <w:tcPr>
            <w:tcW w:w="892" w:type="dxa"/>
            <w:vAlign w:val="center"/>
          </w:tcPr>
          <w:p w14:paraId="4B68DE5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11266D4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0A3ADCB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F321A7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02F2E9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7D1B100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242A6BA"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6A2A05E" w14:textId="77777777" w:rsidTr="002978C5">
        <w:trPr>
          <w:trHeight w:val="137"/>
        </w:trPr>
        <w:tc>
          <w:tcPr>
            <w:tcW w:w="1083" w:type="dxa"/>
            <w:vMerge/>
            <w:vAlign w:val="center"/>
            <w:hideMark/>
          </w:tcPr>
          <w:p w14:paraId="62836669"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65FCB4E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87P01051</w:t>
            </w:r>
          </w:p>
        </w:tc>
        <w:tc>
          <w:tcPr>
            <w:tcW w:w="892" w:type="dxa"/>
            <w:vAlign w:val="center"/>
            <w:hideMark/>
          </w:tcPr>
          <w:p w14:paraId="2AB56EF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0D6FD50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hideMark/>
          </w:tcPr>
          <w:p w14:paraId="164C1D5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10EB4D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2C3BE62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10F96EC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C1B1933"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BD3E2FC" w14:textId="77777777" w:rsidTr="002978C5">
        <w:trPr>
          <w:trHeight w:val="197"/>
        </w:trPr>
        <w:tc>
          <w:tcPr>
            <w:tcW w:w="1083" w:type="dxa"/>
            <w:vMerge w:val="restart"/>
            <w:vAlign w:val="center"/>
          </w:tcPr>
          <w:p w14:paraId="67EF086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2(a)</w:t>
            </w:r>
          </w:p>
          <w:p w14:paraId="5822DBA5"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4C511C9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87P11027</w:t>
            </w:r>
          </w:p>
        </w:tc>
        <w:tc>
          <w:tcPr>
            <w:tcW w:w="892" w:type="dxa"/>
            <w:vAlign w:val="center"/>
          </w:tcPr>
          <w:p w14:paraId="5EC18F1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429A2EF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300928A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6A6A585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CCC56E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162FA0F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C3EAF3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026344F6" w14:textId="77777777" w:rsidTr="002978C5">
        <w:trPr>
          <w:trHeight w:val="197"/>
        </w:trPr>
        <w:tc>
          <w:tcPr>
            <w:tcW w:w="1083" w:type="dxa"/>
            <w:vMerge/>
            <w:vAlign w:val="center"/>
          </w:tcPr>
          <w:p w14:paraId="1AB7C4E0"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7088B5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87P11027</w:t>
            </w:r>
          </w:p>
        </w:tc>
        <w:tc>
          <w:tcPr>
            <w:tcW w:w="892" w:type="dxa"/>
            <w:vAlign w:val="center"/>
          </w:tcPr>
          <w:p w14:paraId="3DD714E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7F4A8D0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tcPr>
          <w:p w14:paraId="6A1149F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344E7AE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41CD5C9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7E65C5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1598580"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339A8BF5" w14:textId="77777777" w:rsidTr="002978C5">
        <w:trPr>
          <w:trHeight w:val="197"/>
        </w:trPr>
        <w:tc>
          <w:tcPr>
            <w:tcW w:w="1083" w:type="dxa"/>
            <w:vMerge/>
            <w:vAlign w:val="center"/>
          </w:tcPr>
          <w:p w14:paraId="35595374"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EE36AE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87P02027</w:t>
            </w:r>
          </w:p>
        </w:tc>
        <w:tc>
          <w:tcPr>
            <w:tcW w:w="892" w:type="dxa"/>
            <w:vAlign w:val="center"/>
          </w:tcPr>
          <w:p w14:paraId="3589D22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034FE3A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2ADD746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CC875F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162FCB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4D86E7B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B73C6B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74F359AB" w14:textId="77777777" w:rsidTr="002978C5">
        <w:trPr>
          <w:trHeight w:val="197"/>
        </w:trPr>
        <w:tc>
          <w:tcPr>
            <w:tcW w:w="1083" w:type="dxa"/>
            <w:vMerge/>
            <w:vAlign w:val="center"/>
          </w:tcPr>
          <w:p w14:paraId="4AF8020E"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773BAF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87P02027</w:t>
            </w:r>
          </w:p>
        </w:tc>
        <w:tc>
          <w:tcPr>
            <w:tcW w:w="892" w:type="dxa"/>
            <w:vAlign w:val="center"/>
          </w:tcPr>
          <w:p w14:paraId="1DD7599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6994A58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tcPr>
          <w:p w14:paraId="069E5A2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3F5293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F39F7E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DE8D8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08BDD079"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7E879232" w14:textId="77777777" w:rsidTr="002978C5">
        <w:trPr>
          <w:trHeight w:val="197"/>
        </w:trPr>
        <w:tc>
          <w:tcPr>
            <w:tcW w:w="1083" w:type="dxa"/>
            <w:vMerge/>
            <w:vAlign w:val="center"/>
          </w:tcPr>
          <w:p w14:paraId="36C3D94D"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274334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87P11032</w:t>
            </w:r>
          </w:p>
        </w:tc>
        <w:tc>
          <w:tcPr>
            <w:tcW w:w="892" w:type="dxa"/>
            <w:vAlign w:val="center"/>
            <w:hideMark/>
          </w:tcPr>
          <w:p w14:paraId="0EDF9EC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hideMark/>
          </w:tcPr>
          <w:p w14:paraId="33DC1C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1E35A8A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B941F3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4C7DF67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hideMark/>
          </w:tcPr>
          <w:p w14:paraId="1766092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0790A2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1E8D38C2" w14:textId="77777777" w:rsidTr="002978C5">
        <w:trPr>
          <w:trHeight w:val="197"/>
        </w:trPr>
        <w:tc>
          <w:tcPr>
            <w:tcW w:w="1083" w:type="dxa"/>
            <w:vMerge/>
            <w:vAlign w:val="center"/>
          </w:tcPr>
          <w:p w14:paraId="3200770F"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6E44DB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87P11032</w:t>
            </w:r>
          </w:p>
        </w:tc>
        <w:tc>
          <w:tcPr>
            <w:tcW w:w="892" w:type="dxa"/>
            <w:vAlign w:val="center"/>
          </w:tcPr>
          <w:p w14:paraId="0F8577F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0E56F69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tcPr>
          <w:p w14:paraId="393F1F3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459CDCA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2DC955B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FEB55E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24A7C3F"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33B612C4" w14:textId="77777777" w:rsidTr="002978C5">
        <w:trPr>
          <w:trHeight w:val="197"/>
        </w:trPr>
        <w:tc>
          <w:tcPr>
            <w:tcW w:w="1083" w:type="dxa"/>
            <w:vMerge/>
            <w:vAlign w:val="center"/>
          </w:tcPr>
          <w:p w14:paraId="2AC722F9"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49582A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87P02032</w:t>
            </w:r>
          </w:p>
        </w:tc>
        <w:tc>
          <w:tcPr>
            <w:tcW w:w="892" w:type="dxa"/>
            <w:vAlign w:val="center"/>
          </w:tcPr>
          <w:p w14:paraId="66C1EC2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388C6EF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7E894C9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744D62A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7CD7F7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01A1103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AF7E91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44A40F75" w14:textId="77777777" w:rsidTr="002978C5">
        <w:trPr>
          <w:trHeight w:val="197"/>
        </w:trPr>
        <w:tc>
          <w:tcPr>
            <w:tcW w:w="1083" w:type="dxa"/>
            <w:vMerge/>
            <w:vAlign w:val="center"/>
            <w:hideMark/>
          </w:tcPr>
          <w:p w14:paraId="6AFAAE66"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E01624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87P02032</w:t>
            </w:r>
          </w:p>
        </w:tc>
        <w:tc>
          <w:tcPr>
            <w:tcW w:w="892" w:type="dxa"/>
            <w:vAlign w:val="center"/>
            <w:hideMark/>
          </w:tcPr>
          <w:p w14:paraId="0624DA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hideMark/>
          </w:tcPr>
          <w:p w14:paraId="4EE8A2C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hideMark/>
          </w:tcPr>
          <w:p w14:paraId="4DB8D05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461E11C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0A9C7CD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306D5E5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6EC98945"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3773EE2A" w14:textId="77777777" w:rsidTr="002978C5">
        <w:trPr>
          <w:trHeight w:val="249"/>
        </w:trPr>
        <w:tc>
          <w:tcPr>
            <w:tcW w:w="1083" w:type="dxa"/>
            <w:vMerge/>
            <w:vAlign w:val="center"/>
            <w:hideMark/>
          </w:tcPr>
          <w:p w14:paraId="64F1CADA"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AFFF4B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87P11040</w:t>
            </w:r>
          </w:p>
        </w:tc>
        <w:tc>
          <w:tcPr>
            <w:tcW w:w="892" w:type="dxa"/>
            <w:vAlign w:val="center"/>
            <w:hideMark/>
          </w:tcPr>
          <w:p w14:paraId="385D1E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hideMark/>
          </w:tcPr>
          <w:p w14:paraId="675F49E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4DA41BE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2BCE80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2C27483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hideMark/>
          </w:tcPr>
          <w:p w14:paraId="7A0A446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6EE851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60E1F29F" w14:textId="77777777" w:rsidTr="002978C5">
        <w:trPr>
          <w:trHeight w:val="147"/>
        </w:trPr>
        <w:tc>
          <w:tcPr>
            <w:tcW w:w="1083" w:type="dxa"/>
            <w:vMerge/>
            <w:vAlign w:val="center"/>
          </w:tcPr>
          <w:p w14:paraId="75848703"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783C826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87P11040</w:t>
            </w:r>
          </w:p>
        </w:tc>
        <w:tc>
          <w:tcPr>
            <w:tcW w:w="892" w:type="dxa"/>
            <w:vAlign w:val="center"/>
          </w:tcPr>
          <w:p w14:paraId="4463EDF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48AC949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tcPr>
          <w:p w14:paraId="1FCC39D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78D4E68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A9C533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7A31F33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694D988B"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60E36B1E" w14:textId="77777777" w:rsidTr="002978C5">
        <w:trPr>
          <w:trHeight w:val="147"/>
        </w:trPr>
        <w:tc>
          <w:tcPr>
            <w:tcW w:w="1083" w:type="dxa"/>
            <w:vMerge/>
            <w:vAlign w:val="center"/>
          </w:tcPr>
          <w:p w14:paraId="5725ADB4"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B85BA7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87P02040</w:t>
            </w:r>
          </w:p>
        </w:tc>
        <w:tc>
          <w:tcPr>
            <w:tcW w:w="892" w:type="dxa"/>
            <w:vAlign w:val="center"/>
          </w:tcPr>
          <w:p w14:paraId="344F4C8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6137ED6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399C37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39017FF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99763D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0FDE675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622FDAA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353FD358" w14:textId="77777777" w:rsidTr="002978C5">
        <w:trPr>
          <w:trHeight w:val="147"/>
        </w:trPr>
        <w:tc>
          <w:tcPr>
            <w:tcW w:w="1083" w:type="dxa"/>
            <w:vMerge/>
            <w:vAlign w:val="center"/>
            <w:hideMark/>
          </w:tcPr>
          <w:p w14:paraId="0F9137D1"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116FF3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87P02040</w:t>
            </w:r>
          </w:p>
        </w:tc>
        <w:tc>
          <w:tcPr>
            <w:tcW w:w="892" w:type="dxa"/>
            <w:vAlign w:val="center"/>
            <w:hideMark/>
          </w:tcPr>
          <w:p w14:paraId="7A49432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hideMark/>
          </w:tcPr>
          <w:p w14:paraId="67A24A7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hideMark/>
          </w:tcPr>
          <w:p w14:paraId="5810B27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139A7DC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28D733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62E9100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2190775"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221F721D" w14:textId="77777777" w:rsidTr="002978C5">
        <w:trPr>
          <w:trHeight w:val="255"/>
        </w:trPr>
        <w:tc>
          <w:tcPr>
            <w:tcW w:w="1083" w:type="dxa"/>
            <w:vMerge/>
            <w:vAlign w:val="center"/>
            <w:hideMark/>
          </w:tcPr>
          <w:p w14:paraId="6C9BA784"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A7656E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87P11050</w:t>
            </w:r>
          </w:p>
        </w:tc>
        <w:tc>
          <w:tcPr>
            <w:tcW w:w="892" w:type="dxa"/>
            <w:vAlign w:val="center"/>
            <w:hideMark/>
          </w:tcPr>
          <w:p w14:paraId="18F0E81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6D054E3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7F9772B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7018E0B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0571F7F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hideMark/>
          </w:tcPr>
          <w:p w14:paraId="00439C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CDA69F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5054465C" w14:textId="77777777" w:rsidTr="002978C5">
        <w:trPr>
          <w:trHeight w:val="225"/>
        </w:trPr>
        <w:tc>
          <w:tcPr>
            <w:tcW w:w="1083" w:type="dxa"/>
            <w:vMerge/>
            <w:vAlign w:val="center"/>
          </w:tcPr>
          <w:p w14:paraId="2B697470"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07A4C57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87P11050</w:t>
            </w:r>
          </w:p>
        </w:tc>
        <w:tc>
          <w:tcPr>
            <w:tcW w:w="892" w:type="dxa"/>
            <w:vAlign w:val="center"/>
          </w:tcPr>
          <w:p w14:paraId="5738BC8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36A54D6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tcPr>
          <w:p w14:paraId="7E97316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94EEC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3DD3B5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493B792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09A31473"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28A56C5E" w14:textId="77777777" w:rsidTr="002978C5">
        <w:trPr>
          <w:trHeight w:val="225"/>
        </w:trPr>
        <w:tc>
          <w:tcPr>
            <w:tcW w:w="1083" w:type="dxa"/>
            <w:vMerge/>
            <w:vAlign w:val="center"/>
          </w:tcPr>
          <w:p w14:paraId="4C1C154E"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6C6A420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87P02050</w:t>
            </w:r>
          </w:p>
        </w:tc>
        <w:tc>
          <w:tcPr>
            <w:tcW w:w="892" w:type="dxa"/>
            <w:vAlign w:val="center"/>
          </w:tcPr>
          <w:p w14:paraId="4373E7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5087D4E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0600A93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6267AAD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E13005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7A00961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038BE38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651583DA" w14:textId="77777777" w:rsidTr="002978C5">
        <w:trPr>
          <w:trHeight w:val="225"/>
        </w:trPr>
        <w:tc>
          <w:tcPr>
            <w:tcW w:w="1083" w:type="dxa"/>
            <w:vMerge/>
            <w:vAlign w:val="center"/>
            <w:hideMark/>
          </w:tcPr>
          <w:p w14:paraId="6D3B2B50"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1F97B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87P02050</w:t>
            </w:r>
          </w:p>
        </w:tc>
        <w:tc>
          <w:tcPr>
            <w:tcW w:w="892" w:type="dxa"/>
            <w:vAlign w:val="center"/>
            <w:hideMark/>
          </w:tcPr>
          <w:p w14:paraId="2B0D269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hideMark/>
          </w:tcPr>
          <w:p w14:paraId="328DCD9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vAlign w:val="center"/>
            <w:hideMark/>
          </w:tcPr>
          <w:p w14:paraId="0514DAD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C1B704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13AEF9E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hideMark/>
          </w:tcPr>
          <w:p w14:paraId="3AB70AC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B249284"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7EF1CF35" w14:textId="77777777" w:rsidTr="002978C5">
        <w:trPr>
          <w:trHeight w:val="225"/>
        </w:trPr>
        <w:tc>
          <w:tcPr>
            <w:tcW w:w="1083" w:type="dxa"/>
            <w:vMerge/>
            <w:vAlign w:val="center"/>
          </w:tcPr>
          <w:p w14:paraId="0570415A"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E87D68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87P11028</w:t>
            </w:r>
          </w:p>
        </w:tc>
        <w:tc>
          <w:tcPr>
            <w:tcW w:w="892" w:type="dxa"/>
            <w:vAlign w:val="center"/>
          </w:tcPr>
          <w:p w14:paraId="7C3E327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7923D4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6EA5C6F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68CE6C8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22795C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53A98F0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AE06E3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615D8E9E" w14:textId="77777777" w:rsidTr="002978C5">
        <w:trPr>
          <w:trHeight w:val="225"/>
        </w:trPr>
        <w:tc>
          <w:tcPr>
            <w:tcW w:w="1083" w:type="dxa"/>
            <w:vMerge/>
            <w:vAlign w:val="center"/>
          </w:tcPr>
          <w:p w14:paraId="1DA7152C"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DE408A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87P11028</w:t>
            </w:r>
          </w:p>
        </w:tc>
        <w:tc>
          <w:tcPr>
            <w:tcW w:w="892" w:type="dxa"/>
            <w:vAlign w:val="center"/>
          </w:tcPr>
          <w:p w14:paraId="202C0BE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54D1DA6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11B4D62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618827C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F6ACB1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7EFD39D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3A0F82C"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0CF25BC7" w14:textId="77777777" w:rsidTr="002978C5">
        <w:trPr>
          <w:trHeight w:val="225"/>
        </w:trPr>
        <w:tc>
          <w:tcPr>
            <w:tcW w:w="1083" w:type="dxa"/>
            <w:vMerge/>
            <w:vAlign w:val="center"/>
          </w:tcPr>
          <w:p w14:paraId="5D352D0C"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C0E038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87P02028</w:t>
            </w:r>
          </w:p>
        </w:tc>
        <w:tc>
          <w:tcPr>
            <w:tcW w:w="892" w:type="dxa"/>
            <w:vAlign w:val="center"/>
          </w:tcPr>
          <w:p w14:paraId="20AAD1B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543B90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0C263B5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31BFF7B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2C8FD3C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24BCED3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EE4072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0D6CE2C0" w14:textId="77777777" w:rsidTr="002978C5">
        <w:trPr>
          <w:trHeight w:val="225"/>
        </w:trPr>
        <w:tc>
          <w:tcPr>
            <w:tcW w:w="1083" w:type="dxa"/>
            <w:vMerge/>
            <w:vAlign w:val="center"/>
          </w:tcPr>
          <w:p w14:paraId="48B78C3A"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448B69F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87P02028</w:t>
            </w:r>
          </w:p>
        </w:tc>
        <w:tc>
          <w:tcPr>
            <w:tcW w:w="892" w:type="dxa"/>
            <w:vAlign w:val="center"/>
          </w:tcPr>
          <w:p w14:paraId="336DA50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275</w:t>
            </w:r>
          </w:p>
        </w:tc>
        <w:tc>
          <w:tcPr>
            <w:tcW w:w="992" w:type="dxa"/>
            <w:vAlign w:val="center"/>
          </w:tcPr>
          <w:p w14:paraId="1060545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5A901E7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65ED900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5BC0DE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7A6D2B5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924375E"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A8594EE" w14:textId="77777777" w:rsidTr="002978C5">
        <w:trPr>
          <w:trHeight w:val="225"/>
        </w:trPr>
        <w:tc>
          <w:tcPr>
            <w:tcW w:w="1083" w:type="dxa"/>
            <w:vMerge/>
            <w:vAlign w:val="center"/>
          </w:tcPr>
          <w:p w14:paraId="25438BCF"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B57568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87P11033</w:t>
            </w:r>
          </w:p>
        </w:tc>
        <w:tc>
          <w:tcPr>
            <w:tcW w:w="892" w:type="dxa"/>
            <w:vAlign w:val="center"/>
          </w:tcPr>
          <w:p w14:paraId="50A0043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25CF67A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20C88D8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48E9F9F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327399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22DA47C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B006DE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15030EA9" w14:textId="77777777" w:rsidTr="002978C5">
        <w:trPr>
          <w:trHeight w:val="225"/>
        </w:trPr>
        <w:tc>
          <w:tcPr>
            <w:tcW w:w="1083" w:type="dxa"/>
            <w:vMerge/>
            <w:vAlign w:val="center"/>
          </w:tcPr>
          <w:p w14:paraId="01AF5006"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D9D965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87P11033</w:t>
            </w:r>
          </w:p>
        </w:tc>
        <w:tc>
          <w:tcPr>
            <w:tcW w:w="892" w:type="dxa"/>
            <w:vAlign w:val="center"/>
          </w:tcPr>
          <w:p w14:paraId="619CC51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564128F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1CCE6FD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36A6581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268E25E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651B81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80FE64D"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7E19C483" w14:textId="77777777" w:rsidTr="002978C5">
        <w:trPr>
          <w:trHeight w:val="225"/>
        </w:trPr>
        <w:tc>
          <w:tcPr>
            <w:tcW w:w="1083" w:type="dxa"/>
            <w:vMerge/>
            <w:vAlign w:val="center"/>
          </w:tcPr>
          <w:p w14:paraId="31563872"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3C0391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87P02033</w:t>
            </w:r>
          </w:p>
        </w:tc>
        <w:tc>
          <w:tcPr>
            <w:tcW w:w="892" w:type="dxa"/>
            <w:vAlign w:val="center"/>
          </w:tcPr>
          <w:p w14:paraId="105B12B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10EA4E9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07D5318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18DAA10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166042D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05F1F06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DA06A4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30D33CEB" w14:textId="77777777" w:rsidTr="002978C5">
        <w:trPr>
          <w:trHeight w:val="225"/>
        </w:trPr>
        <w:tc>
          <w:tcPr>
            <w:tcW w:w="1083" w:type="dxa"/>
            <w:vMerge/>
            <w:vAlign w:val="center"/>
          </w:tcPr>
          <w:p w14:paraId="3D94C190"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0ED2816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87P02033</w:t>
            </w:r>
          </w:p>
        </w:tc>
        <w:tc>
          <w:tcPr>
            <w:tcW w:w="892" w:type="dxa"/>
            <w:vAlign w:val="center"/>
          </w:tcPr>
          <w:p w14:paraId="3CBB79A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325</w:t>
            </w:r>
          </w:p>
        </w:tc>
        <w:tc>
          <w:tcPr>
            <w:tcW w:w="992" w:type="dxa"/>
            <w:vAlign w:val="center"/>
          </w:tcPr>
          <w:p w14:paraId="7F36D3B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7564B10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32E73CB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C11321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ABB6EA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38FDB0C"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2FB460DA" w14:textId="77777777" w:rsidTr="002978C5">
        <w:trPr>
          <w:trHeight w:val="225"/>
        </w:trPr>
        <w:tc>
          <w:tcPr>
            <w:tcW w:w="1083" w:type="dxa"/>
            <w:vMerge/>
            <w:vAlign w:val="center"/>
          </w:tcPr>
          <w:p w14:paraId="32D4C9E1"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285193A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87P11041</w:t>
            </w:r>
          </w:p>
        </w:tc>
        <w:tc>
          <w:tcPr>
            <w:tcW w:w="892" w:type="dxa"/>
            <w:vAlign w:val="center"/>
          </w:tcPr>
          <w:p w14:paraId="5C9A627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29C0E95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68C4949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5884FA2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07CDAA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50DDB6A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64B5DB8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65A81C6C" w14:textId="77777777" w:rsidTr="002978C5">
        <w:trPr>
          <w:trHeight w:val="225"/>
        </w:trPr>
        <w:tc>
          <w:tcPr>
            <w:tcW w:w="1083" w:type="dxa"/>
            <w:vMerge/>
            <w:vAlign w:val="center"/>
          </w:tcPr>
          <w:p w14:paraId="35F4609D"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7B2B439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87P11041</w:t>
            </w:r>
          </w:p>
        </w:tc>
        <w:tc>
          <w:tcPr>
            <w:tcW w:w="892" w:type="dxa"/>
            <w:vAlign w:val="center"/>
          </w:tcPr>
          <w:p w14:paraId="45CC1E6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42B6C0F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7815870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6CE982A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5458D7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851F25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ACBC097"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44118A49" w14:textId="77777777" w:rsidTr="002978C5">
        <w:trPr>
          <w:trHeight w:val="225"/>
        </w:trPr>
        <w:tc>
          <w:tcPr>
            <w:tcW w:w="1083" w:type="dxa"/>
            <w:vMerge/>
            <w:vAlign w:val="center"/>
          </w:tcPr>
          <w:p w14:paraId="7D574495"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7EEF0C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87P02041</w:t>
            </w:r>
          </w:p>
        </w:tc>
        <w:tc>
          <w:tcPr>
            <w:tcW w:w="892" w:type="dxa"/>
            <w:vAlign w:val="center"/>
          </w:tcPr>
          <w:p w14:paraId="4498DF3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37B8D6D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4915D77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65F8756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7BDDE7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1A0B7AF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578BDA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3FCBE0F7" w14:textId="77777777" w:rsidTr="002978C5">
        <w:trPr>
          <w:trHeight w:val="225"/>
        </w:trPr>
        <w:tc>
          <w:tcPr>
            <w:tcW w:w="1083" w:type="dxa"/>
            <w:vMerge/>
            <w:vAlign w:val="center"/>
          </w:tcPr>
          <w:p w14:paraId="6FF2F6B2"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56EF053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87P02041</w:t>
            </w:r>
          </w:p>
        </w:tc>
        <w:tc>
          <w:tcPr>
            <w:tcW w:w="892" w:type="dxa"/>
            <w:vAlign w:val="center"/>
          </w:tcPr>
          <w:p w14:paraId="2AA9220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vAlign w:val="center"/>
          </w:tcPr>
          <w:p w14:paraId="358AF56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2EF462B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707C674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F92728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0412C6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F51CA54"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5FDA452B" w14:textId="77777777" w:rsidTr="002978C5">
        <w:trPr>
          <w:trHeight w:val="225"/>
        </w:trPr>
        <w:tc>
          <w:tcPr>
            <w:tcW w:w="1083" w:type="dxa"/>
            <w:vMerge/>
            <w:vAlign w:val="center"/>
          </w:tcPr>
          <w:p w14:paraId="0B824584"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1FB18E0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87P11051</w:t>
            </w:r>
          </w:p>
        </w:tc>
        <w:tc>
          <w:tcPr>
            <w:tcW w:w="892" w:type="dxa"/>
            <w:vAlign w:val="center"/>
          </w:tcPr>
          <w:p w14:paraId="79A186E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44C1B4F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56477E2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FBFA0F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45900FA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42B582A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4861828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3F5FA0DB" w14:textId="77777777" w:rsidTr="002978C5">
        <w:trPr>
          <w:trHeight w:val="225"/>
        </w:trPr>
        <w:tc>
          <w:tcPr>
            <w:tcW w:w="1083" w:type="dxa"/>
            <w:vMerge/>
            <w:vAlign w:val="center"/>
          </w:tcPr>
          <w:p w14:paraId="539C7CAE"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3567F4E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87P11051</w:t>
            </w:r>
          </w:p>
        </w:tc>
        <w:tc>
          <w:tcPr>
            <w:tcW w:w="892" w:type="dxa"/>
            <w:vAlign w:val="center"/>
          </w:tcPr>
          <w:p w14:paraId="702C208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67E7F11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481905D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30257C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BED85F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3239426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9B63D6F"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1EEAD32D" w14:textId="77777777" w:rsidTr="002978C5">
        <w:trPr>
          <w:trHeight w:val="225"/>
        </w:trPr>
        <w:tc>
          <w:tcPr>
            <w:tcW w:w="1083" w:type="dxa"/>
            <w:vMerge/>
            <w:vAlign w:val="center"/>
          </w:tcPr>
          <w:p w14:paraId="52AAC554"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7C61043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87P02051</w:t>
            </w:r>
          </w:p>
        </w:tc>
        <w:tc>
          <w:tcPr>
            <w:tcW w:w="892" w:type="dxa"/>
            <w:vAlign w:val="center"/>
          </w:tcPr>
          <w:p w14:paraId="30EB0CD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4457842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vAlign w:val="center"/>
          </w:tcPr>
          <w:p w14:paraId="6C76421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0FD1FF0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630F8C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vAlign w:val="center"/>
          </w:tcPr>
          <w:p w14:paraId="1FC47FE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06A73D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7A2236B1" w14:textId="77777777" w:rsidTr="002978C5">
        <w:trPr>
          <w:trHeight w:val="225"/>
        </w:trPr>
        <w:tc>
          <w:tcPr>
            <w:tcW w:w="1083" w:type="dxa"/>
            <w:vMerge/>
            <w:vAlign w:val="center"/>
          </w:tcPr>
          <w:p w14:paraId="31B4378C" w14:textId="77777777" w:rsidR="008D305D" w:rsidRPr="00102B94" w:rsidRDefault="008D305D" w:rsidP="002978C5">
            <w:pPr>
              <w:spacing w:after="0" w:line="240" w:lineRule="auto"/>
              <w:jc w:val="center"/>
              <w:rPr>
                <w:rFonts w:ascii="Arial" w:hAnsi="Arial" w:cs="Arial"/>
                <w:sz w:val="20"/>
                <w:szCs w:val="20"/>
              </w:rPr>
            </w:pPr>
          </w:p>
        </w:tc>
        <w:tc>
          <w:tcPr>
            <w:tcW w:w="1234" w:type="dxa"/>
            <w:vAlign w:val="center"/>
          </w:tcPr>
          <w:p w14:paraId="69C3B34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87P02051</w:t>
            </w:r>
          </w:p>
        </w:tc>
        <w:tc>
          <w:tcPr>
            <w:tcW w:w="892" w:type="dxa"/>
            <w:vAlign w:val="center"/>
          </w:tcPr>
          <w:p w14:paraId="13C268B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243802D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13D2654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9830BF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036FA42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CFA462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863723B"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1B7D2CCC" w14:textId="77777777" w:rsidTr="002978C5">
        <w:trPr>
          <w:trHeight w:val="225"/>
        </w:trPr>
        <w:tc>
          <w:tcPr>
            <w:tcW w:w="1083" w:type="dxa"/>
            <w:vMerge/>
            <w:vAlign w:val="center"/>
          </w:tcPr>
          <w:p w14:paraId="0D992EC6"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48A408D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87P11061</w:t>
            </w:r>
          </w:p>
        </w:tc>
        <w:tc>
          <w:tcPr>
            <w:tcW w:w="892" w:type="dxa"/>
            <w:tcBorders>
              <w:top w:val="single" w:sz="4" w:space="0" w:color="auto"/>
              <w:left w:val="single" w:sz="4" w:space="0" w:color="auto"/>
              <w:bottom w:val="single" w:sz="4" w:space="0" w:color="auto"/>
              <w:right w:val="single" w:sz="4" w:space="0" w:color="auto"/>
            </w:tcBorders>
            <w:vAlign w:val="center"/>
          </w:tcPr>
          <w:p w14:paraId="57F31E2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24D9A5E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tcBorders>
              <w:top w:val="single" w:sz="4" w:space="0" w:color="auto"/>
              <w:left w:val="single" w:sz="4" w:space="0" w:color="auto"/>
              <w:bottom w:val="single" w:sz="4" w:space="0" w:color="auto"/>
              <w:right w:val="single" w:sz="4" w:space="0" w:color="auto"/>
            </w:tcBorders>
            <w:vAlign w:val="center"/>
          </w:tcPr>
          <w:p w14:paraId="4CBE449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3A594A9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0E903E0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4EA7857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0BB78BD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727FF125" w14:textId="77777777" w:rsidTr="002978C5">
        <w:trPr>
          <w:trHeight w:val="225"/>
        </w:trPr>
        <w:tc>
          <w:tcPr>
            <w:tcW w:w="1083" w:type="dxa"/>
            <w:vMerge/>
            <w:vAlign w:val="center"/>
          </w:tcPr>
          <w:p w14:paraId="2C2C5897"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3C4F617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87P11061</w:t>
            </w:r>
          </w:p>
        </w:tc>
        <w:tc>
          <w:tcPr>
            <w:tcW w:w="892" w:type="dxa"/>
            <w:tcBorders>
              <w:top w:val="single" w:sz="4" w:space="0" w:color="auto"/>
              <w:left w:val="single" w:sz="4" w:space="0" w:color="auto"/>
              <w:bottom w:val="single" w:sz="4" w:space="0" w:color="auto"/>
              <w:right w:val="single" w:sz="4" w:space="0" w:color="auto"/>
            </w:tcBorders>
            <w:vAlign w:val="center"/>
          </w:tcPr>
          <w:p w14:paraId="4C5AC61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516DE1C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7F7B7A7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3F15112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63FBF6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769E17F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2A0A9196"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5BD30BC0" w14:textId="77777777" w:rsidTr="002978C5">
        <w:trPr>
          <w:trHeight w:val="225"/>
        </w:trPr>
        <w:tc>
          <w:tcPr>
            <w:tcW w:w="1083" w:type="dxa"/>
            <w:vMerge/>
            <w:vAlign w:val="center"/>
          </w:tcPr>
          <w:p w14:paraId="3153077D"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5953016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87P02061</w:t>
            </w:r>
          </w:p>
        </w:tc>
        <w:tc>
          <w:tcPr>
            <w:tcW w:w="892" w:type="dxa"/>
            <w:tcBorders>
              <w:top w:val="single" w:sz="4" w:space="0" w:color="auto"/>
              <w:left w:val="single" w:sz="4" w:space="0" w:color="auto"/>
              <w:bottom w:val="single" w:sz="4" w:space="0" w:color="auto"/>
              <w:right w:val="single" w:sz="4" w:space="0" w:color="auto"/>
            </w:tcBorders>
            <w:vAlign w:val="center"/>
          </w:tcPr>
          <w:p w14:paraId="6068BE3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2D55B42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750</w:t>
            </w:r>
          </w:p>
        </w:tc>
        <w:tc>
          <w:tcPr>
            <w:tcW w:w="992" w:type="dxa"/>
            <w:tcBorders>
              <w:top w:val="single" w:sz="4" w:space="0" w:color="auto"/>
              <w:left w:val="single" w:sz="4" w:space="0" w:color="auto"/>
              <w:bottom w:val="single" w:sz="4" w:space="0" w:color="auto"/>
              <w:right w:val="single" w:sz="4" w:space="0" w:color="auto"/>
            </w:tcBorders>
            <w:vAlign w:val="center"/>
          </w:tcPr>
          <w:p w14:paraId="4BEDC94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C50C6E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41EC22C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AFFEF0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6781061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5967644A" w14:textId="77777777" w:rsidTr="002978C5">
        <w:trPr>
          <w:trHeight w:val="225"/>
        </w:trPr>
        <w:tc>
          <w:tcPr>
            <w:tcW w:w="1083" w:type="dxa"/>
            <w:vMerge/>
            <w:vAlign w:val="center"/>
          </w:tcPr>
          <w:p w14:paraId="4A76A076"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43F6B54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87P02061</w:t>
            </w:r>
          </w:p>
        </w:tc>
        <w:tc>
          <w:tcPr>
            <w:tcW w:w="892" w:type="dxa"/>
            <w:tcBorders>
              <w:top w:val="single" w:sz="4" w:space="0" w:color="auto"/>
              <w:left w:val="single" w:sz="4" w:space="0" w:color="auto"/>
              <w:bottom w:val="single" w:sz="4" w:space="0" w:color="auto"/>
              <w:right w:val="single" w:sz="4" w:space="0" w:color="auto"/>
            </w:tcBorders>
            <w:vAlign w:val="center"/>
          </w:tcPr>
          <w:p w14:paraId="6A95E3B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134D219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110F913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1D42337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0FBCF8D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5FA3ABD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25055A56"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6C26657C" w14:textId="77777777" w:rsidTr="002978C5">
        <w:trPr>
          <w:trHeight w:val="225"/>
        </w:trPr>
        <w:tc>
          <w:tcPr>
            <w:tcW w:w="1083" w:type="dxa"/>
            <w:vMerge w:val="restart"/>
            <w:vAlign w:val="center"/>
          </w:tcPr>
          <w:p w14:paraId="6E7F5CE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 (a)(b)</w:t>
            </w:r>
          </w:p>
        </w:tc>
        <w:tc>
          <w:tcPr>
            <w:tcW w:w="1234" w:type="dxa"/>
            <w:vMerge w:val="restart"/>
            <w:vAlign w:val="center"/>
          </w:tcPr>
          <w:p w14:paraId="271CB51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87P03060</w:t>
            </w:r>
          </w:p>
        </w:tc>
        <w:tc>
          <w:tcPr>
            <w:tcW w:w="892" w:type="dxa"/>
            <w:vAlign w:val="center"/>
          </w:tcPr>
          <w:p w14:paraId="135CB1E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vAlign w:val="center"/>
          </w:tcPr>
          <w:p w14:paraId="66212C9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vAlign w:val="center"/>
          </w:tcPr>
          <w:p w14:paraId="21B7FED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3" w:type="dxa"/>
          </w:tcPr>
          <w:p w14:paraId="2AB72B4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5003579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w:t>
            </w:r>
          </w:p>
        </w:tc>
        <w:tc>
          <w:tcPr>
            <w:tcW w:w="992" w:type="dxa"/>
            <w:vAlign w:val="center"/>
          </w:tcPr>
          <w:p w14:paraId="2B4358A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1ACC5A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58A85DEE" w14:textId="77777777" w:rsidTr="002978C5">
        <w:trPr>
          <w:trHeight w:val="225"/>
        </w:trPr>
        <w:tc>
          <w:tcPr>
            <w:tcW w:w="1083" w:type="dxa"/>
            <w:vMerge/>
            <w:vAlign w:val="center"/>
          </w:tcPr>
          <w:p w14:paraId="18104880" w14:textId="77777777" w:rsidR="008D305D" w:rsidRPr="00102B94" w:rsidRDefault="008D305D" w:rsidP="002978C5">
            <w:pPr>
              <w:spacing w:after="0" w:line="240" w:lineRule="auto"/>
              <w:jc w:val="center"/>
              <w:rPr>
                <w:rFonts w:ascii="Arial" w:hAnsi="Arial" w:cs="Arial"/>
                <w:sz w:val="20"/>
                <w:szCs w:val="20"/>
              </w:rPr>
            </w:pPr>
          </w:p>
        </w:tc>
        <w:tc>
          <w:tcPr>
            <w:tcW w:w="1234" w:type="dxa"/>
            <w:vMerge/>
            <w:vAlign w:val="center"/>
          </w:tcPr>
          <w:p w14:paraId="43BA131E" w14:textId="77777777" w:rsidR="008D305D" w:rsidRPr="00102B94" w:rsidRDefault="008D305D" w:rsidP="002978C5">
            <w:pPr>
              <w:spacing w:after="0" w:line="240" w:lineRule="auto"/>
              <w:jc w:val="center"/>
              <w:rPr>
                <w:rFonts w:ascii="Arial" w:hAnsi="Arial" w:cs="Arial"/>
                <w:sz w:val="20"/>
                <w:szCs w:val="20"/>
              </w:rPr>
            </w:pPr>
          </w:p>
        </w:tc>
        <w:tc>
          <w:tcPr>
            <w:tcW w:w="892" w:type="dxa"/>
            <w:vAlign w:val="center"/>
          </w:tcPr>
          <w:p w14:paraId="547C3DB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vAlign w:val="center"/>
          </w:tcPr>
          <w:p w14:paraId="3D586AD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shd w:val="clear" w:color="auto" w:fill="FFFFFF"/>
            <w:vAlign w:val="center"/>
          </w:tcPr>
          <w:p w14:paraId="0406F63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shd w:val="clear" w:color="auto" w:fill="FFFFFF"/>
          </w:tcPr>
          <w:p w14:paraId="1A20ACD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shd w:val="clear" w:color="auto" w:fill="FFFFFF"/>
            <w:vAlign w:val="center"/>
          </w:tcPr>
          <w:p w14:paraId="7292AC0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7FDEB48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1DBF8D9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(C)</w:t>
            </w:r>
          </w:p>
        </w:tc>
      </w:tr>
      <w:tr w:rsidR="008D305D" w:rsidRPr="00102B94" w14:paraId="43B03313" w14:textId="77777777" w:rsidTr="002978C5">
        <w:trPr>
          <w:trHeight w:val="225"/>
        </w:trPr>
        <w:tc>
          <w:tcPr>
            <w:tcW w:w="1083" w:type="dxa"/>
            <w:vMerge/>
            <w:vAlign w:val="center"/>
          </w:tcPr>
          <w:p w14:paraId="4E285F82" w14:textId="77777777" w:rsidR="008D305D" w:rsidRPr="00102B94" w:rsidRDefault="008D305D" w:rsidP="002978C5">
            <w:pPr>
              <w:spacing w:after="0" w:line="240" w:lineRule="auto"/>
              <w:jc w:val="center"/>
              <w:rPr>
                <w:rFonts w:ascii="Arial" w:hAnsi="Arial" w:cs="Arial"/>
                <w:sz w:val="20"/>
                <w:szCs w:val="20"/>
              </w:rPr>
            </w:pPr>
          </w:p>
        </w:tc>
        <w:tc>
          <w:tcPr>
            <w:tcW w:w="1234" w:type="dxa"/>
            <w:vMerge/>
            <w:vAlign w:val="center"/>
          </w:tcPr>
          <w:p w14:paraId="7DE4D537" w14:textId="77777777" w:rsidR="008D305D" w:rsidRPr="00102B94" w:rsidRDefault="008D305D" w:rsidP="002978C5">
            <w:pPr>
              <w:spacing w:after="0" w:line="240" w:lineRule="auto"/>
              <w:jc w:val="center"/>
              <w:rPr>
                <w:rFonts w:ascii="Arial" w:hAnsi="Arial" w:cs="Arial"/>
                <w:sz w:val="20"/>
                <w:szCs w:val="20"/>
              </w:rPr>
            </w:pPr>
          </w:p>
        </w:tc>
        <w:tc>
          <w:tcPr>
            <w:tcW w:w="892" w:type="dxa"/>
            <w:vAlign w:val="center"/>
          </w:tcPr>
          <w:p w14:paraId="4ED49AC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vAlign w:val="center"/>
          </w:tcPr>
          <w:p w14:paraId="4D42076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vAlign w:val="center"/>
          </w:tcPr>
          <w:p w14:paraId="7921D43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3</w:t>
            </w:r>
          </w:p>
        </w:tc>
        <w:tc>
          <w:tcPr>
            <w:tcW w:w="993" w:type="dxa"/>
          </w:tcPr>
          <w:p w14:paraId="21D7938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6448A5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vAlign w:val="center"/>
          </w:tcPr>
          <w:p w14:paraId="6E7D4BE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57D5E49D"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2E2C4F7B" w14:textId="77777777" w:rsidTr="002978C5">
        <w:trPr>
          <w:trHeight w:val="225"/>
        </w:trPr>
        <w:tc>
          <w:tcPr>
            <w:tcW w:w="1083" w:type="dxa"/>
            <w:vMerge w:val="restart"/>
            <w:vAlign w:val="center"/>
          </w:tcPr>
          <w:p w14:paraId="59A44A2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w:t>
            </w:r>
          </w:p>
          <w:p w14:paraId="0EBD8360" w14:textId="77777777" w:rsidR="008D305D" w:rsidRPr="00102B94" w:rsidRDefault="008D305D" w:rsidP="002978C5">
            <w:pPr>
              <w:spacing w:after="0" w:line="240" w:lineRule="auto"/>
              <w:jc w:val="center"/>
              <w:rPr>
                <w:rFonts w:ascii="Arial" w:hAnsi="Arial" w:cs="Arial"/>
                <w:sz w:val="20"/>
                <w:szCs w:val="20"/>
              </w:rPr>
            </w:pPr>
          </w:p>
        </w:tc>
        <w:tc>
          <w:tcPr>
            <w:tcW w:w="1234" w:type="dxa"/>
          </w:tcPr>
          <w:p w14:paraId="1765BF1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87P22041</w:t>
            </w:r>
          </w:p>
        </w:tc>
        <w:tc>
          <w:tcPr>
            <w:tcW w:w="892" w:type="dxa"/>
          </w:tcPr>
          <w:p w14:paraId="356168B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400</w:t>
            </w:r>
          </w:p>
        </w:tc>
        <w:tc>
          <w:tcPr>
            <w:tcW w:w="992" w:type="dxa"/>
          </w:tcPr>
          <w:p w14:paraId="74FB229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Pr>
          <w:p w14:paraId="616C2E6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0E3D6DB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Pr>
          <w:p w14:paraId="65A65A05"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Pr>
          <w:p w14:paraId="39D8648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Pr>
          <w:p w14:paraId="3D9592C4"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04F3DB92" w14:textId="77777777" w:rsidTr="002978C5">
        <w:trPr>
          <w:trHeight w:val="225"/>
        </w:trPr>
        <w:tc>
          <w:tcPr>
            <w:tcW w:w="1083" w:type="dxa"/>
            <w:vMerge/>
          </w:tcPr>
          <w:p w14:paraId="74F1F932" w14:textId="77777777" w:rsidR="008D305D" w:rsidRPr="00102B94" w:rsidRDefault="008D305D" w:rsidP="002978C5">
            <w:pPr>
              <w:spacing w:after="0" w:line="240" w:lineRule="auto"/>
              <w:jc w:val="center"/>
              <w:rPr>
                <w:rFonts w:ascii="Arial" w:hAnsi="Arial" w:cs="Arial"/>
                <w:sz w:val="20"/>
                <w:szCs w:val="20"/>
              </w:rPr>
            </w:pPr>
          </w:p>
        </w:tc>
        <w:tc>
          <w:tcPr>
            <w:tcW w:w="1234" w:type="dxa"/>
          </w:tcPr>
          <w:p w14:paraId="01F1F95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87P22051</w:t>
            </w:r>
          </w:p>
        </w:tc>
        <w:tc>
          <w:tcPr>
            <w:tcW w:w="892" w:type="dxa"/>
          </w:tcPr>
          <w:p w14:paraId="3AF8248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500</w:t>
            </w:r>
          </w:p>
        </w:tc>
        <w:tc>
          <w:tcPr>
            <w:tcW w:w="992" w:type="dxa"/>
          </w:tcPr>
          <w:p w14:paraId="5C9EFEC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Pr>
          <w:p w14:paraId="5AA1FD8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Pr>
          <w:p w14:paraId="1388E67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Pr>
          <w:p w14:paraId="05FE075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Pr>
          <w:p w14:paraId="7D6CA9E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Pr>
          <w:p w14:paraId="4CC03667"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105B1C90" w14:textId="77777777" w:rsidTr="002978C5">
        <w:trPr>
          <w:trHeight w:val="225"/>
        </w:trPr>
        <w:tc>
          <w:tcPr>
            <w:tcW w:w="1083" w:type="dxa"/>
            <w:vMerge/>
          </w:tcPr>
          <w:p w14:paraId="1A3B34D3"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tcPr>
          <w:p w14:paraId="6C6652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87P22061</w:t>
            </w:r>
          </w:p>
        </w:tc>
        <w:tc>
          <w:tcPr>
            <w:tcW w:w="892" w:type="dxa"/>
            <w:tcBorders>
              <w:top w:val="single" w:sz="4" w:space="0" w:color="auto"/>
              <w:left w:val="single" w:sz="4" w:space="0" w:color="auto"/>
              <w:bottom w:val="single" w:sz="4" w:space="0" w:color="auto"/>
              <w:right w:val="single" w:sz="4" w:space="0" w:color="auto"/>
            </w:tcBorders>
          </w:tcPr>
          <w:p w14:paraId="2C81704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tcPr>
          <w:p w14:paraId="7CBC6C04"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tcPr>
          <w:p w14:paraId="6388BFB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102F25C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BC7E38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E71B041"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tcPr>
          <w:p w14:paraId="2A837638"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1E3DF878" w14:textId="77777777" w:rsidTr="002978C5">
        <w:trPr>
          <w:trHeight w:val="225"/>
        </w:trPr>
        <w:tc>
          <w:tcPr>
            <w:tcW w:w="1083" w:type="dxa"/>
            <w:vMerge/>
          </w:tcPr>
          <w:p w14:paraId="1263681A"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0A9D723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87P22081</w:t>
            </w:r>
          </w:p>
          <w:p w14:paraId="5534118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87E22081</w:t>
            </w:r>
          </w:p>
        </w:tc>
        <w:tc>
          <w:tcPr>
            <w:tcW w:w="892" w:type="dxa"/>
            <w:tcBorders>
              <w:top w:val="single" w:sz="4" w:space="0" w:color="auto"/>
              <w:left w:val="single" w:sz="4" w:space="0" w:color="auto"/>
              <w:bottom w:val="single" w:sz="4" w:space="0" w:color="auto"/>
              <w:right w:val="single" w:sz="4" w:space="0" w:color="auto"/>
            </w:tcBorders>
            <w:vAlign w:val="center"/>
          </w:tcPr>
          <w:p w14:paraId="49916EE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vAlign w:val="center"/>
          </w:tcPr>
          <w:p w14:paraId="6B58DF0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4B71B99B"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4EA5F06"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0E4C62B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373D1C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2D43D48D"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6F511450" w14:textId="77777777" w:rsidTr="002978C5">
        <w:trPr>
          <w:trHeight w:val="225"/>
        </w:trPr>
        <w:tc>
          <w:tcPr>
            <w:tcW w:w="1083" w:type="dxa"/>
            <w:vMerge/>
          </w:tcPr>
          <w:p w14:paraId="4A71E5DD"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0E8C3A1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87P22100</w:t>
            </w:r>
          </w:p>
          <w:p w14:paraId="349C251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87E22100</w:t>
            </w:r>
          </w:p>
        </w:tc>
        <w:tc>
          <w:tcPr>
            <w:tcW w:w="892" w:type="dxa"/>
            <w:tcBorders>
              <w:top w:val="single" w:sz="4" w:space="0" w:color="auto"/>
              <w:left w:val="single" w:sz="4" w:space="0" w:color="auto"/>
              <w:bottom w:val="single" w:sz="4" w:space="0" w:color="auto"/>
              <w:right w:val="single" w:sz="4" w:space="0" w:color="auto"/>
            </w:tcBorders>
            <w:vAlign w:val="center"/>
          </w:tcPr>
          <w:p w14:paraId="6546F249"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6DC9D70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734BE337"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4158988F"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7EE18F3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E405F6A"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769939F3" w14:textId="77777777" w:rsidR="008D305D" w:rsidRPr="00102B94" w:rsidRDefault="008D305D" w:rsidP="002978C5">
            <w:pPr>
              <w:spacing w:after="0" w:line="240" w:lineRule="auto"/>
              <w:jc w:val="center"/>
              <w:rPr>
                <w:rFonts w:ascii="Arial" w:hAnsi="Arial" w:cs="Arial"/>
                <w:sz w:val="20"/>
                <w:szCs w:val="20"/>
              </w:rPr>
            </w:pPr>
          </w:p>
        </w:tc>
      </w:tr>
      <w:tr w:rsidR="008D305D" w:rsidRPr="00102B94" w14:paraId="57D833A3" w14:textId="77777777" w:rsidTr="002978C5">
        <w:trPr>
          <w:trHeight w:val="225"/>
        </w:trPr>
        <w:tc>
          <w:tcPr>
            <w:tcW w:w="1083" w:type="dxa"/>
            <w:vMerge/>
          </w:tcPr>
          <w:p w14:paraId="148536C7" w14:textId="77777777" w:rsidR="008D305D" w:rsidRPr="00102B94" w:rsidRDefault="008D305D" w:rsidP="002978C5">
            <w:pPr>
              <w:spacing w:after="0" w:line="240" w:lineRule="auto"/>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14:paraId="5593318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87P22120</w:t>
            </w:r>
          </w:p>
          <w:p w14:paraId="0AE0F672"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87E22120</w:t>
            </w:r>
          </w:p>
        </w:tc>
        <w:tc>
          <w:tcPr>
            <w:tcW w:w="892" w:type="dxa"/>
            <w:tcBorders>
              <w:top w:val="single" w:sz="4" w:space="0" w:color="auto"/>
              <w:left w:val="single" w:sz="4" w:space="0" w:color="auto"/>
              <w:bottom w:val="single" w:sz="4" w:space="0" w:color="auto"/>
              <w:right w:val="single" w:sz="4" w:space="0" w:color="auto"/>
            </w:tcBorders>
            <w:vAlign w:val="center"/>
          </w:tcPr>
          <w:p w14:paraId="735B2F6E"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1200</w:t>
            </w:r>
          </w:p>
        </w:tc>
        <w:tc>
          <w:tcPr>
            <w:tcW w:w="992" w:type="dxa"/>
            <w:tcBorders>
              <w:top w:val="single" w:sz="4" w:space="0" w:color="auto"/>
              <w:left w:val="single" w:sz="4" w:space="0" w:color="auto"/>
              <w:bottom w:val="single" w:sz="4" w:space="0" w:color="auto"/>
              <w:right w:val="single" w:sz="4" w:space="0" w:color="auto"/>
            </w:tcBorders>
            <w:vAlign w:val="center"/>
          </w:tcPr>
          <w:p w14:paraId="0C377BC3"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4793916D"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033ED52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C84B2E8"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9D0316C"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10</w:t>
            </w:r>
          </w:p>
        </w:tc>
        <w:tc>
          <w:tcPr>
            <w:tcW w:w="992" w:type="dxa"/>
            <w:vAlign w:val="center"/>
          </w:tcPr>
          <w:p w14:paraId="3304BD20" w14:textId="77777777" w:rsidR="008D305D" w:rsidRPr="00102B94" w:rsidRDefault="008D305D" w:rsidP="002978C5">
            <w:pPr>
              <w:spacing w:after="0" w:line="240" w:lineRule="auto"/>
              <w:jc w:val="center"/>
              <w:rPr>
                <w:rFonts w:ascii="Arial" w:hAnsi="Arial" w:cs="Arial"/>
                <w:sz w:val="20"/>
                <w:szCs w:val="20"/>
              </w:rPr>
            </w:pPr>
            <w:r w:rsidRPr="00102B94">
              <w:rPr>
                <w:rFonts w:ascii="Arial" w:hAnsi="Arial" w:cs="Arial"/>
                <w:sz w:val="20"/>
                <w:szCs w:val="20"/>
              </w:rPr>
              <w:t>(D)</w:t>
            </w:r>
          </w:p>
        </w:tc>
      </w:tr>
    </w:tbl>
    <w:p w14:paraId="1C41EB34" w14:textId="77777777" w:rsidR="008D305D" w:rsidRPr="00CD4C60" w:rsidRDefault="008D305D" w:rsidP="008D305D">
      <w:pPr>
        <w:spacing w:line="225" w:lineRule="auto"/>
        <w:rPr>
          <w:color w:val="000000"/>
          <w:lang w:val="en-GB"/>
        </w:rPr>
      </w:pPr>
      <w:r w:rsidRPr="00CD4C60">
        <w:rPr>
          <w:color w:val="000000"/>
          <w:lang w:val="en-GB"/>
        </w:rPr>
        <w:t>Ambient range -20 to +50 °C</w:t>
      </w:r>
    </w:p>
    <w:p w14:paraId="27E8EE74" w14:textId="77777777" w:rsidR="008D305D" w:rsidRPr="00CD4C60" w:rsidRDefault="008D305D" w:rsidP="008D305D">
      <w:pPr>
        <w:spacing w:line="225" w:lineRule="auto"/>
        <w:rPr>
          <w:color w:val="000000"/>
          <w:lang w:val="en-GB"/>
        </w:rPr>
      </w:pPr>
      <w:r w:rsidRPr="00CD4C60">
        <w:rPr>
          <w:color w:val="000000"/>
          <w:lang w:val="en-GB"/>
        </w:rPr>
        <w:t>(a)</w:t>
      </w:r>
      <w:r w:rsidRPr="00CD4C60">
        <w:rPr>
          <w:color w:val="000000"/>
          <w:lang w:val="en-GB"/>
        </w:rPr>
        <w:tab/>
        <w:t>1000Vdc or 1500Vdc when 2 poles are connected in series on 1 circuit.</w:t>
      </w:r>
    </w:p>
    <w:p w14:paraId="2E109356" w14:textId="77777777" w:rsidR="008D305D" w:rsidRPr="00CD4C60" w:rsidRDefault="008D305D" w:rsidP="008D305D">
      <w:pPr>
        <w:spacing w:line="225" w:lineRule="auto"/>
        <w:rPr>
          <w:color w:val="000000"/>
          <w:lang w:val="en-GB"/>
        </w:rPr>
      </w:pPr>
      <w:r w:rsidRPr="00CD4C60">
        <w:rPr>
          <w:color w:val="000000"/>
          <w:lang w:val="en-GB"/>
        </w:rPr>
        <w:t>(b)</w:t>
      </w:r>
      <w:r w:rsidRPr="00CD4C60">
        <w:rPr>
          <w:color w:val="000000"/>
          <w:lang w:val="en-GB"/>
        </w:rPr>
        <w:tab/>
        <w:t xml:space="preserve">1000Vdc or 1500Vdc when 3 poles are connected in series on 1 circuit. </w:t>
      </w:r>
    </w:p>
    <w:p w14:paraId="4CF110C0" w14:textId="77777777" w:rsidR="008D305D" w:rsidRPr="00CD4C60" w:rsidRDefault="008D305D" w:rsidP="008D305D">
      <w:pPr>
        <w:spacing w:line="225" w:lineRule="auto"/>
        <w:ind w:left="720" w:hanging="720"/>
        <w:rPr>
          <w:color w:val="000000"/>
          <w:lang w:val="en-GB"/>
        </w:rPr>
      </w:pPr>
      <w:r w:rsidRPr="00CD4C60">
        <w:rPr>
          <w:color w:val="000000"/>
          <w:lang w:val="en-GB"/>
        </w:rPr>
        <w:t>(c)</w:t>
      </w:r>
      <w:r w:rsidRPr="00CD4C60">
        <w:rPr>
          <w:color w:val="000000"/>
          <w:lang w:val="en-GB"/>
        </w:rPr>
        <w:tab/>
        <w:t xml:space="preserve">Optional characteristic – Electrical Ratings may not be marked for this configuration. </w:t>
      </w:r>
    </w:p>
    <w:p w14:paraId="571C6CAA" w14:textId="77777777" w:rsidR="008D305D" w:rsidRPr="00102B94" w:rsidRDefault="008D305D" w:rsidP="008D305D">
      <w:pPr>
        <w:tabs>
          <w:tab w:val="left" w:pos="2160"/>
          <w:tab w:val="left" w:pos="3600"/>
          <w:tab w:val="left" w:pos="5400"/>
          <w:tab w:val="right" w:pos="9360"/>
        </w:tabs>
        <w:rPr>
          <w:bCs/>
          <w:color w:val="000000"/>
          <w:lang w:val="en-GB"/>
        </w:rPr>
      </w:pPr>
      <w:r w:rsidRPr="00102B94">
        <w:rPr>
          <w:bCs/>
          <w:color w:val="000000"/>
          <w:lang w:val="en-GB"/>
        </w:rPr>
        <w:t>(d)   Only suitable for wired connections.</w:t>
      </w:r>
    </w:p>
    <w:p w14:paraId="7881AA91" w14:textId="77777777" w:rsidR="008D305D" w:rsidRPr="00102B94" w:rsidRDefault="008D305D" w:rsidP="008D305D">
      <w:pPr>
        <w:spacing w:after="0" w:line="240" w:lineRule="auto"/>
        <w:jc w:val="center"/>
        <w:rPr>
          <w:rFonts w:ascii="Arial" w:hAnsi="Arial" w:cs="Arial"/>
          <w:sz w:val="20"/>
          <w:szCs w:val="20"/>
          <w:lang w:val="en-GB"/>
        </w:rPr>
      </w:pPr>
    </w:p>
    <w:p w14:paraId="5583B029" w14:textId="77777777" w:rsidR="00000798" w:rsidRPr="008D305D" w:rsidRDefault="00000798">
      <w:pPr>
        <w:tabs>
          <w:tab w:val="left" w:pos="945"/>
        </w:tabs>
        <w:spacing w:after="0" w:line="240" w:lineRule="auto"/>
        <w:ind w:left="720" w:right="941"/>
        <w:rPr>
          <w:rFonts w:ascii="Arial" w:eastAsia="Times New Roman" w:hAnsi="Arial" w:cs="Arial"/>
          <w:sz w:val="20"/>
          <w:szCs w:val="20"/>
        </w:rPr>
      </w:pPr>
    </w:p>
    <w:sectPr w:rsidR="00000798" w:rsidRPr="008D305D">
      <w:headerReference w:type="default" r:id="rId7"/>
      <w:footerReference w:type="default" r:id="rId8"/>
      <w:type w:val="continuous"/>
      <w:pgSz w:w="12240" w:h="15840"/>
      <w:pgMar w:top="360" w:right="720" w:bottom="1440" w:left="90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C73E" w14:textId="77777777" w:rsidR="00CA168D" w:rsidRDefault="00CA168D">
      <w:pPr>
        <w:spacing w:after="0" w:line="240" w:lineRule="auto"/>
      </w:pPr>
      <w:r>
        <w:separator/>
      </w:r>
    </w:p>
  </w:endnote>
  <w:endnote w:type="continuationSeparator" w:id="0">
    <w:p w14:paraId="4D5121DA" w14:textId="77777777" w:rsidR="00CA168D" w:rsidRDefault="00CA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D7D5" w14:textId="77777777" w:rsidR="00000798" w:rsidRDefault="008D305D">
    <w:pPr>
      <w:pStyle w:val="Pieddepage"/>
    </w:pPr>
    <w:r>
      <w:rPr>
        <w:noProof/>
        <w:lang w:val="fr-FR" w:eastAsia="zh-CN"/>
      </w:rPr>
      <w:drawing>
        <wp:inline distT="0" distB="0" distL="0" distR="0" wp14:anchorId="10245F0B" wp14:editId="5E5EED41">
          <wp:extent cx="1106805" cy="248920"/>
          <wp:effectExtent l="0" t="0" r="0" b="0"/>
          <wp:docPr id="67" name="Picture_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_2"/>
                  <pic:cNvPicPr/>
                </pic:nvPicPr>
                <pic:blipFill>
                  <a:blip r:embed="rId1"/>
                  <a:stretch>
                    <a:fillRect/>
                  </a:stretch>
                </pic:blipFill>
                <pic:spPr>
                  <a:xfrm>
                    <a:off x="0" y="0"/>
                    <a:ext cx="1106805" cy="24892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7830"/>
    </w:tblGrid>
    <w:tr w:rsidR="00000798" w14:paraId="37BD6742" w14:textId="77777777">
      <w:trPr>
        <w:cantSplit/>
        <w:trHeight w:val="800"/>
      </w:trPr>
      <w:tc>
        <w:tcPr>
          <w:tcW w:w="7830" w:type="dxa"/>
        </w:tcPr>
        <w:p w14:paraId="2CCABF2D" w14:textId="77777777" w:rsidR="00000798" w:rsidRDefault="008D305D">
          <w:pPr>
            <w:pStyle w:val="Sansinterligne"/>
            <w:rPr>
              <w:rFonts w:ascii="Arial" w:hAnsi="Arial" w:cs="Arial"/>
              <w:b/>
              <w:sz w:val="10"/>
              <w:szCs w:val="10"/>
            </w:rPr>
          </w:pPr>
          <w:r>
            <w:rPr>
              <w:rFonts w:ascii="Arial" w:hAnsi="Arial" w:cs="Arial"/>
              <w:b/>
              <w:bCs/>
              <w:sz w:val="10"/>
            </w:rPr>
            <w:t>Deborah Jennings-Conner, VP Regulatory Services</w:t>
          </w:r>
        </w:p>
        <w:p w14:paraId="7914EF0C" w14:textId="77777777" w:rsidR="00000798" w:rsidRDefault="00000798">
          <w:pPr>
            <w:pStyle w:val="Sansinterligne"/>
            <w:rPr>
              <w:rFonts w:ascii="Arial" w:hAnsi="Arial" w:cs="Arial"/>
              <w:b/>
              <w:sz w:val="10"/>
              <w:szCs w:val="10"/>
            </w:rPr>
          </w:pPr>
        </w:p>
        <w:p w14:paraId="33238710" w14:textId="77777777" w:rsidR="00000798" w:rsidRDefault="008D305D">
          <w:pPr>
            <w:pStyle w:val="Sansinterligne"/>
            <w:rPr>
              <w:rFonts w:ascii="Arial" w:hAnsi="Arial" w:cs="Arial"/>
              <w:b/>
              <w:sz w:val="10"/>
              <w:szCs w:val="10"/>
            </w:rPr>
          </w:pPr>
          <w:r>
            <w:rPr>
              <w:rFonts w:ascii="Arial" w:hAnsi="Arial" w:cs="Arial"/>
              <w:b/>
              <w:sz w:val="10"/>
              <w:szCs w:val="10"/>
            </w:rPr>
            <w:t>UL LLC</w:t>
          </w:r>
        </w:p>
        <w:p w14:paraId="75013345" w14:textId="77777777" w:rsidR="00000798" w:rsidRDefault="00000798">
          <w:pPr>
            <w:pStyle w:val="Sansinterligne"/>
            <w:rPr>
              <w:rFonts w:ascii="Arial" w:hAnsi="Arial" w:cs="Arial"/>
              <w:b/>
              <w:sz w:val="10"/>
              <w:szCs w:val="10"/>
            </w:rPr>
          </w:pPr>
        </w:p>
        <w:p w14:paraId="4A18E2B0" w14:textId="77777777" w:rsidR="00000798" w:rsidRDefault="008D305D">
          <w:pPr>
            <w:pStyle w:val="Sansinterligne"/>
          </w:pPr>
          <w:r>
            <w:rPr>
              <w:rFonts w:ascii="Arial" w:hAnsi="Arial" w:cs="Arial"/>
              <w:b/>
              <w:sz w:val="10"/>
              <w:szCs w:val="10"/>
            </w:rPr>
            <w:t xml:space="preserve">Any information and documentation involving UL Mark services are provided on behalf of UL LLC (UL) or any authorized licensee of UL. For questions, please contact a local UL Customer Service Representative at </w:t>
          </w:r>
          <w:hyperlink r:id="rId2" w:history="1">
            <w:r>
              <w:rPr>
                <w:rStyle w:val="Lienhypertexte"/>
                <w:rFonts w:ascii="Arial" w:hAnsi="Arial" w:cs="Arial"/>
                <w:b/>
                <w:bCs/>
                <w:sz w:val="10"/>
                <w:szCs w:val="10"/>
              </w:rPr>
              <w:t>http://ul.com/aboutul/locations/</w:t>
            </w:r>
          </w:hyperlink>
          <w:r>
            <w:t xml:space="preserve"> </w:t>
          </w:r>
        </w:p>
      </w:tc>
    </w:tr>
  </w:tbl>
  <w:p w14:paraId="782F2956" w14:textId="77777777" w:rsidR="00000798" w:rsidRDefault="000007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D965" w14:textId="77777777" w:rsidR="00CA168D" w:rsidRDefault="00CA168D">
      <w:pPr>
        <w:spacing w:after="0" w:line="240" w:lineRule="auto"/>
      </w:pPr>
      <w:r>
        <w:separator/>
      </w:r>
    </w:p>
  </w:footnote>
  <w:footnote w:type="continuationSeparator" w:id="0">
    <w:p w14:paraId="768CFEF8" w14:textId="77777777" w:rsidR="00CA168D" w:rsidRDefault="00CA1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000798" w14:paraId="405B3ACF" w14:textId="77777777">
      <w:trPr>
        <w:cantSplit/>
      </w:trPr>
      <w:tc>
        <w:tcPr>
          <w:tcW w:w="10620" w:type="dxa"/>
          <w:gridSpan w:val="4"/>
        </w:tcPr>
        <w:p w14:paraId="057A4FFC" w14:textId="77777777" w:rsidR="00000798" w:rsidRDefault="008D305D">
          <w:pPr>
            <w:pStyle w:val="Titre1"/>
          </w:pPr>
          <w:r>
            <w:rPr>
              <w:noProof/>
              <w:lang w:val="fr-FR" w:eastAsia="zh-CN"/>
            </w:rPr>
            <w:drawing>
              <wp:anchor distT="0" distB="0" distL="114300" distR="114300" simplePos="0" relativeHeight="2048" behindDoc="1" locked="0" layoutInCell="1" allowOverlap="1" wp14:anchorId="0E5860FA" wp14:editId="6F8D05CC">
                <wp:simplePos x="0" y="0"/>
                <wp:positionH relativeFrom="column">
                  <wp:posOffset>-270510</wp:posOffset>
                </wp:positionH>
                <wp:positionV relativeFrom="paragraph">
                  <wp:posOffset>-562610</wp:posOffset>
                </wp:positionV>
                <wp:extent cx="7171690" cy="10066656"/>
                <wp:effectExtent l="0" t="0" r="0" b="0"/>
                <wp:wrapNone/>
                <wp:docPr id="66"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171690" cy="10066656"/>
                        </a:xfrm>
                        <a:prstGeom prst="rect">
                          <a:avLst/>
                        </a:prstGeom>
                        <a:noFill/>
                      </pic:spPr>
                    </pic:pic>
                  </a:graphicData>
                </a:graphic>
              </wp:anchor>
            </w:drawing>
          </w:r>
          <w:r>
            <w:t>CERTIFICATE OF COMPLIANCE</w:t>
          </w:r>
        </w:p>
      </w:tc>
    </w:tr>
    <w:tr w:rsidR="00000798" w14:paraId="79267A40" w14:textId="77777777">
      <w:trPr>
        <w:cantSplit/>
      </w:trPr>
      <w:tc>
        <w:tcPr>
          <w:tcW w:w="3780" w:type="dxa"/>
        </w:tcPr>
        <w:p w14:paraId="06EBDCE3" w14:textId="77777777" w:rsidR="00000798" w:rsidRDefault="00000798">
          <w:pPr>
            <w:pStyle w:val="certif"/>
            <w:rPr>
              <w:sz w:val="16"/>
              <w:lang w:val="en-US"/>
            </w:rPr>
          </w:pPr>
        </w:p>
      </w:tc>
      <w:tc>
        <w:tcPr>
          <w:tcW w:w="360" w:type="dxa"/>
        </w:tcPr>
        <w:p w14:paraId="2185A118" w14:textId="77777777" w:rsidR="00000798" w:rsidRDefault="00000798">
          <w:pPr>
            <w:rPr>
              <w:rFonts w:ascii="Arial" w:hAnsi="Arial"/>
              <w:sz w:val="16"/>
            </w:rPr>
          </w:pPr>
        </w:p>
      </w:tc>
      <w:tc>
        <w:tcPr>
          <w:tcW w:w="6480" w:type="dxa"/>
          <w:gridSpan w:val="2"/>
        </w:tcPr>
        <w:p w14:paraId="1E81EB24" w14:textId="77777777" w:rsidR="00000798" w:rsidRDefault="00000798">
          <w:pPr>
            <w:rPr>
              <w:rFonts w:ascii="Arial" w:hAnsi="Arial"/>
              <w:b/>
              <w:bCs/>
            </w:rPr>
          </w:pPr>
        </w:p>
      </w:tc>
    </w:tr>
    <w:tr w:rsidR="00000798" w14:paraId="56C128B1" w14:textId="77777777">
      <w:trPr>
        <w:gridAfter w:val="1"/>
        <w:wAfter w:w="90" w:type="dxa"/>
        <w:cantSplit/>
      </w:trPr>
      <w:tc>
        <w:tcPr>
          <w:tcW w:w="3780" w:type="dxa"/>
        </w:tcPr>
        <w:p w14:paraId="542CCF9A" w14:textId="77777777" w:rsidR="00000798" w:rsidRDefault="008D305D">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56252594" w14:textId="77777777" w:rsidR="00000798" w:rsidRDefault="00000798">
          <w:pPr>
            <w:spacing w:after="0"/>
            <w:rPr>
              <w:rFonts w:ascii="Arial" w:hAnsi="Arial" w:cs="Arial"/>
            </w:rPr>
          </w:pPr>
        </w:p>
      </w:tc>
      <w:tc>
        <w:tcPr>
          <w:tcW w:w="6390" w:type="dxa"/>
        </w:tcPr>
        <w:p w14:paraId="6A1F886A" w14:textId="6B873C50" w:rsidR="00000798" w:rsidRDefault="008D305D">
          <w:pPr>
            <w:pStyle w:val="data"/>
            <w:rPr>
              <w:rFonts w:cs="Arial"/>
              <w:szCs w:val="24"/>
            </w:rPr>
          </w:pPr>
          <w:r>
            <w:fldChar w:fldCharType="begin"/>
          </w:r>
          <w:r>
            <w:rPr>
              <w:lang w:val="en-US"/>
            </w:rPr>
            <w:instrText xml:space="preserve"> STYLEREF  "Certificate Name"  \* MERGEFORMAT </w:instrText>
          </w:r>
          <w:r>
            <w:fldChar w:fldCharType="separate"/>
          </w:r>
          <w:r w:rsidR="00CA168D" w:rsidRPr="00CA168D">
            <w:rPr>
              <w:rFonts w:cs="Arial"/>
              <w:noProof/>
              <w:szCs w:val="24"/>
            </w:rPr>
            <w:t>UL-US-L346418-51-22608102-4</w:t>
          </w:r>
          <w:r>
            <w:fldChar w:fldCharType="end"/>
          </w:r>
        </w:p>
      </w:tc>
    </w:tr>
    <w:tr w:rsidR="00000798" w14:paraId="39B395C3" w14:textId="77777777">
      <w:trPr>
        <w:gridAfter w:val="1"/>
        <w:wAfter w:w="90" w:type="dxa"/>
        <w:cantSplit/>
      </w:trPr>
      <w:tc>
        <w:tcPr>
          <w:tcW w:w="3780" w:type="dxa"/>
        </w:tcPr>
        <w:p w14:paraId="4B42F481" w14:textId="77777777" w:rsidR="00000798" w:rsidRDefault="008D305D">
          <w:pPr>
            <w:pStyle w:val="certif"/>
            <w:spacing w:before="0"/>
            <w:rPr>
              <w:rFonts w:ascii="Arial" w:hAnsi="Arial" w:cs="Arial"/>
              <w:b/>
              <w:bCs/>
              <w:lang w:val="en-US"/>
            </w:rPr>
          </w:pPr>
          <w:r>
            <w:rPr>
              <w:rFonts w:ascii="Arial" w:hAnsi="Arial" w:cs="Arial"/>
              <w:b/>
              <w:bCs/>
              <w:lang w:val="en-US"/>
            </w:rPr>
            <w:t>Report Reference</w:t>
          </w:r>
        </w:p>
      </w:tc>
      <w:tc>
        <w:tcPr>
          <w:tcW w:w="360" w:type="dxa"/>
        </w:tcPr>
        <w:p w14:paraId="62AAC969" w14:textId="77777777" w:rsidR="00000798" w:rsidRDefault="00000798">
          <w:pPr>
            <w:spacing w:after="0"/>
            <w:rPr>
              <w:rFonts w:ascii="Arial" w:hAnsi="Arial" w:cs="Arial"/>
            </w:rPr>
          </w:pPr>
        </w:p>
      </w:tc>
      <w:tc>
        <w:tcPr>
          <w:tcW w:w="6390" w:type="dxa"/>
        </w:tcPr>
        <w:p w14:paraId="4CFDA519" w14:textId="2E86E63B" w:rsidR="00000798" w:rsidRDefault="008D305D">
          <w:pPr>
            <w:spacing w:after="0" w:line="300" w:lineRule="exact"/>
            <w:rPr>
              <w:rFonts w:ascii="Arial" w:hAnsi="Arial" w:cs="Arial"/>
              <w:sz w:val="24"/>
              <w:szCs w:val="24"/>
            </w:rPr>
          </w:pPr>
          <w:fldSimple w:instr=" STYLEREF  Style1  \* MERGEFORMAT ">
            <w:r w:rsidR="00CA168D" w:rsidRPr="00CA168D">
              <w:rPr>
                <w:rFonts w:ascii="Arial" w:hAnsi="Arial" w:cs="Arial"/>
                <w:noProof/>
                <w:sz w:val="24"/>
                <w:szCs w:val="24"/>
              </w:rPr>
              <w:t>E346418-20180622</w:t>
            </w:r>
          </w:fldSimple>
        </w:p>
      </w:tc>
    </w:tr>
    <w:tr w:rsidR="00000798" w14:paraId="632AC8AB" w14:textId="77777777">
      <w:trPr>
        <w:gridAfter w:val="1"/>
        <w:wAfter w:w="90" w:type="dxa"/>
        <w:cantSplit/>
      </w:trPr>
      <w:tc>
        <w:tcPr>
          <w:tcW w:w="3780" w:type="dxa"/>
        </w:tcPr>
        <w:p w14:paraId="39851FF9" w14:textId="77777777" w:rsidR="00000798" w:rsidRDefault="008D305D">
          <w:pPr>
            <w:pStyle w:val="certif"/>
            <w:spacing w:before="0"/>
            <w:rPr>
              <w:rFonts w:ascii="Arial" w:hAnsi="Arial" w:cs="Arial"/>
              <w:b/>
              <w:bCs/>
              <w:lang w:val="en-US"/>
            </w:rPr>
          </w:pPr>
          <w:r>
            <w:rPr>
              <w:rFonts w:ascii="Arial" w:hAnsi="Arial" w:cs="Arial"/>
              <w:b/>
              <w:bCs/>
              <w:lang w:val="en-US"/>
            </w:rPr>
            <w:t>Date</w:t>
          </w:r>
        </w:p>
      </w:tc>
      <w:tc>
        <w:tcPr>
          <w:tcW w:w="360" w:type="dxa"/>
        </w:tcPr>
        <w:p w14:paraId="43286DE5" w14:textId="77777777" w:rsidR="00000798" w:rsidRDefault="00000798">
          <w:pPr>
            <w:spacing w:after="0"/>
            <w:rPr>
              <w:rFonts w:ascii="Arial" w:hAnsi="Arial" w:cs="Arial"/>
            </w:rPr>
          </w:pPr>
        </w:p>
      </w:tc>
      <w:tc>
        <w:tcPr>
          <w:tcW w:w="6390" w:type="dxa"/>
        </w:tcPr>
        <w:p w14:paraId="010CCD40" w14:textId="77777777" w:rsidR="00000798" w:rsidRDefault="008D305D">
          <w:pPr>
            <w:spacing w:after="0" w:line="300" w:lineRule="exact"/>
            <w:rPr>
              <w:rFonts w:ascii="Arial" w:hAnsi="Arial" w:cs="Arial"/>
              <w:sz w:val="24"/>
              <w:szCs w:val="24"/>
            </w:rPr>
          </w:pPr>
          <w:r>
            <w:rPr>
              <w:rFonts w:ascii="Arial" w:hAnsi="Arial" w:cs="Arial"/>
              <w:sz w:val="24"/>
              <w:szCs w:val="24"/>
            </w:rPr>
            <w:t>19-Jun-2023</w:t>
          </w:r>
        </w:p>
      </w:tc>
    </w:tr>
  </w:tbl>
  <w:p w14:paraId="7B613FB4" w14:textId="77777777" w:rsidR="00000798" w:rsidRDefault="000007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98"/>
    <w:rsid w:val="00000798"/>
    <w:rsid w:val="002537B5"/>
    <w:rsid w:val="008D305D"/>
    <w:rsid w:val="00A37F7C"/>
    <w:rsid w:val="00AD7B89"/>
    <w:rsid w:val="00B603D9"/>
    <w:rsid w:val="00CA168D"/>
    <w:rsid w:val="00F8283C"/>
    <w:rsid w:val="00FB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A463"/>
  <w15:docId w15:val="{8F82A98C-F406-4B2D-8459-702ECFC8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keepNext/>
      <w:spacing w:after="0" w:line="240" w:lineRule="auto"/>
      <w:jc w:val="center"/>
      <w:outlineLvl w:val="0"/>
    </w:pPr>
    <w:rPr>
      <w:rFonts w:ascii="Arial" w:eastAsia="Times New Roman" w:hAnsi="Arial" w:cs="Arial"/>
      <w:b/>
      <w:spacing w:val="70"/>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pPr>
      <w:spacing w:after="0" w:line="300" w:lineRule="exact"/>
    </w:pPr>
    <w:rPr>
      <w:rFonts w:ascii="Arial" w:eastAsia="Times New Roman" w:hAnsi="Arial" w:cs="Times New Roman"/>
      <w:b/>
      <w:sz w:val="24"/>
      <w:szCs w:val="20"/>
      <w:lang w:val="de-DE"/>
    </w:rPr>
  </w:style>
  <w:style w:type="character" w:styleId="Lienhypertexte">
    <w:name w:val="Hyperlink"/>
    <w:basedOn w:val="Policepardfaut"/>
    <w:rPr>
      <w:rFonts w:cs="Times New Roman"/>
      <w:color w:val="0000FF"/>
      <w:u w:val="single"/>
    </w:rPr>
  </w:style>
  <w:style w:type="paragraph" w:customStyle="1" w:styleId="certif">
    <w:name w:val="certif"/>
    <w:basedOn w:val="Normal"/>
    <w:pPr>
      <w:spacing w:before="60" w:after="0" w:line="240" w:lineRule="auto"/>
      <w:jc w:val="right"/>
    </w:pPr>
    <w:rPr>
      <w:rFonts w:ascii="Times New Roman" w:eastAsia="Times New Roman" w:hAnsi="Times New Roman" w:cs="Times New Roman"/>
      <w:sz w:val="20"/>
      <w:szCs w:val="20"/>
      <w:lang w:val="de-DE"/>
    </w:rPr>
  </w:style>
  <w:style w:type="paragraph" w:customStyle="1" w:styleId="data">
    <w:name w:val="data"/>
    <w:basedOn w:val="Normal"/>
    <w:pPr>
      <w:spacing w:after="0" w:line="300" w:lineRule="exact"/>
    </w:pPr>
    <w:rPr>
      <w:rFonts w:ascii="Arial" w:eastAsia="Times New Roman" w:hAnsi="Arial" w:cs="Times New Roman"/>
      <w:sz w:val="24"/>
      <w:szCs w:val="20"/>
      <w:lang w:val="de-DE"/>
    </w:rPr>
  </w:style>
  <w:style w:type="character" w:customStyle="1" w:styleId="Titre1Car">
    <w:name w:val="Titre 1 Car"/>
    <w:basedOn w:val="Policepardfaut"/>
    <w:link w:val="Titre1"/>
    <w:rPr>
      <w:rFonts w:ascii="Arial" w:eastAsia="Times New Roman" w:hAnsi="Arial" w:cs="Arial"/>
      <w:b/>
      <w:spacing w:val="70"/>
      <w:sz w:val="40"/>
      <w:szCs w:val="20"/>
    </w:rPr>
  </w:style>
  <w:style w:type="paragraph" w:styleId="En-tte">
    <w:name w:val="header"/>
    <w:basedOn w:val="Normal"/>
    <w:link w:val="En-tteCar"/>
    <w:pPr>
      <w:tabs>
        <w:tab w:val="center" w:pos="4680"/>
        <w:tab w:val="right" w:pos="9360"/>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after="0" w:line="240" w:lineRule="auto"/>
    </w:pPr>
  </w:style>
  <w:style w:type="character" w:customStyle="1" w:styleId="PieddepageCar">
    <w:name w:val="Pied de page Car"/>
    <w:basedOn w:val="Policepardfaut"/>
    <w:link w:val="Pieddepage"/>
  </w:style>
  <w:style w:type="paragraph" w:styleId="Sansinterligne">
    <w:name w:val="No Spacing"/>
    <w:pPr>
      <w:spacing w:after="0" w:line="240" w:lineRule="auto"/>
    </w:p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tificateName">
    <w:name w:val="Certificate Name"/>
    <w:basedOn w:val="Policepardfaut"/>
    <w:rPr>
      <w:rFonts w:ascii="Arial" w:hAnsi="Arial"/>
      <w:sz w:val="20"/>
    </w:rPr>
  </w:style>
  <w:style w:type="character" w:customStyle="1" w:styleId="Style1">
    <w:name w:val="Style1"/>
    <w:basedOn w:val="Policepardfaut"/>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q.ulprospect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l.com/aboutul/location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UL Mark Safety Scheme Certificate</vt:lpstr>
    </vt:vector>
  </TitlesOfParts>
  <Company>UL LLC</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cp:lastModifiedBy>ALTHAUSER Maria</cp:lastModifiedBy>
  <cp:revision>2</cp:revision>
  <dcterms:created xsi:type="dcterms:W3CDTF">2023-06-26T10:38:00Z</dcterms:created>
  <dcterms:modified xsi:type="dcterms:W3CDTF">2023-06-26T10:38:00Z</dcterms:modified>
</cp:coreProperties>
</file>